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40AE" w14:textId="77777777" w:rsidR="00197776" w:rsidRPr="0084145D" w:rsidRDefault="00197776" w:rsidP="005C1D14">
      <w:pPr>
        <w:spacing w:after="0"/>
        <w:jc w:val="center"/>
      </w:pPr>
    </w:p>
    <w:p w14:paraId="5F8A9345" w14:textId="1470E8EC" w:rsidR="00A61655" w:rsidRPr="00EE67BB" w:rsidRDefault="00145394" w:rsidP="00145394">
      <w:pPr>
        <w:jc w:val="center"/>
        <w:rPr>
          <w:rFonts w:ascii="Amasis MT Pro Black" w:hAnsi="Amasis MT Pro Black"/>
          <w:sz w:val="28"/>
          <w:szCs w:val="28"/>
        </w:rPr>
      </w:pPr>
      <w:r w:rsidRPr="00EE67BB">
        <w:rPr>
          <w:rFonts w:ascii="Amasis MT Pro Black" w:hAnsi="Amasis MT Pro Black"/>
          <w:sz w:val="28"/>
          <w:szCs w:val="28"/>
        </w:rPr>
        <w:t>Extended Departure Notice</w:t>
      </w:r>
    </w:p>
    <w:p w14:paraId="47A6A952" w14:textId="3E6AA5C5" w:rsidR="00145394" w:rsidRDefault="008D4C12">
      <w:pPr>
        <w:rPr>
          <w:b/>
          <w:bCs/>
          <w:sz w:val="20"/>
          <w:szCs w:val="20"/>
        </w:rPr>
      </w:pPr>
      <w:r w:rsidRPr="008D4C12">
        <w:rPr>
          <w:b/>
          <w:bCs/>
          <w:sz w:val="20"/>
          <w:szCs w:val="20"/>
        </w:rPr>
        <w:t>To: Parents/Guardians of students who plan to take an extended vacation while school is in session</w:t>
      </w:r>
    </w:p>
    <w:p w14:paraId="7FB87469" w14:textId="4FC03495" w:rsidR="008D4C12" w:rsidRPr="002A24A3" w:rsidRDefault="003F695E">
      <w:pPr>
        <w:rPr>
          <w:sz w:val="22"/>
          <w:szCs w:val="22"/>
        </w:rPr>
      </w:pPr>
      <w:r w:rsidRPr="002A24A3">
        <w:rPr>
          <w:sz w:val="22"/>
          <w:szCs w:val="22"/>
        </w:rPr>
        <w:t>The Public Schools Act of British Columbia stipulates the number of days and hours school should be in session.  The school Act does not allow school officials to grant students permission for extended vacations while school is in session.</w:t>
      </w:r>
    </w:p>
    <w:p w14:paraId="53CFEDA3" w14:textId="4C0A76CF" w:rsidR="00285F5E" w:rsidRPr="002A24A3" w:rsidRDefault="00285F5E">
      <w:pPr>
        <w:rPr>
          <w:sz w:val="22"/>
          <w:szCs w:val="22"/>
        </w:rPr>
      </w:pPr>
      <w:r w:rsidRPr="002A24A3">
        <w:rPr>
          <w:sz w:val="22"/>
          <w:szCs w:val="22"/>
        </w:rPr>
        <w:t xml:space="preserve">Over the past few years, an increasing number of students/families have extended their vacations.  We have no </w:t>
      </w:r>
      <w:r w:rsidR="00B54C86" w:rsidRPr="002A24A3">
        <w:rPr>
          <w:sz w:val="22"/>
          <w:szCs w:val="22"/>
        </w:rPr>
        <w:t>wish to be punitive when absences are legitimate; however, extended holidays cannot be accommodated, and teachers are not expected</w:t>
      </w:r>
      <w:r w:rsidR="004D3FBE" w:rsidRPr="002A24A3">
        <w:rPr>
          <w:sz w:val="22"/>
          <w:szCs w:val="22"/>
        </w:rPr>
        <w:t xml:space="preserve"> to provide work during or prior to their vacations nor teach the lessons missed again.  Extended abs</w:t>
      </w:r>
      <w:r w:rsidR="004A798B" w:rsidRPr="002A24A3">
        <w:rPr>
          <w:sz w:val="22"/>
          <w:szCs w:val="22"/>
        </w:rPr>
        <w:t>e</w:t>
      </w:r>
      <w:r w:rsidR="004D3FBE" w:rsidRPr="002A24A3">
        <w:rPr>
          <w:sz w:val="22"/>
          <w:szCs w:val="22"/>
        </w:rPr>
        <w:t>nces and missed learning may not give teachers enough information to adequately assess these students and may result in ‘Insufficient Evidence of Learning’ (IE) in their reports</w:t>
      </w:r>
      <w:r w:rsidR="00131D49" w:rsidRPr="002A24A3">
        <w:rPr>
          <w:sz w:val="22"/>
          <w:szCs w:val="22"/>
        </w:rPr>
        <w:t>.</w:t>
      </w:r>
    </w:p>
    <w:p w14:paraId="4D31BA5E" w14:textId="2DC8F591" w:rsidR="00131D49" w:rsidRPr="002A24A3" w:rsidRDefault="00131D49">
      <w:pPr>
        <w:rPr>
          <w:b/>
          <w:bCs/>
          <w:sz w:val="22"/>
          <w:szCs w:val="22"/>
        </w:rPr>
      </w:pPr>
      <w:r w:rsidRPr="002A24A3">
        <w:rPr>
          <w:sz w:val="22"/>
          <w:szCs w:val="22"/>
        </w:rPr>
        <w:t>The purpose of this form is to emphasi</w:t>
      </w:r>
      <w:r w:rsidR="004A798B" w:rsidRPr="002A24A3">
        <w:rPr>
          <w:sz w:val="22"/>
          <w:szCs w:val="22"/>
        </w:rPr>
        <w:t>z</w:t>
      </w:r>
      <w:r w:rsidRPr="002A24A3">
        <w:rPr>
          <w:sz w:val="22"/>
          <w:szCs w:val="22"/>
        </w:rPr>
        <w:t xml:space="preserve">e the fact that extended vacations are the responsibility of the parents/guardians.  The </w:t>
      </w:r>
      <w:r w:rsidR="00636D7F" w:rsidRPr="002A24A3">
        <w:rPr>
          <w:sz w:val="22"/>
          <w:szCs w:val="22"/>
        </w:rPr>
        <w:t>teachers’</w:t>
      </w:r>
      <w:r w:rsidRPr="002A24A3">
        <w:rPr>
          <w:sz w:val="22"/>
          <w:szCs w:val="22"/>
        </w:rPr>
        <w:t xml:space="preserve"> signatures on this form indicate that they have been informed of the student</w:t>
      </w:r>
      <w:r w:rsidR="00035D28" w:rsidRPr="002A24A3">
        <w:rPr>
          <w:sz w:val="22"/>
          <w:szCs w:val="22"/>
        </w:rPr>
        <w:t xml:space="preserve">s’ intention to miss school; </w:t>
      </w:r>
      <w:r w:rsidR="003E44F5" w:rsidRPr="002A24A3">
        <w:rPr>
          <w:sz w:val="22"/>
          <w:szCs w:val="22"/>
        </w:rPr>
        <w:t>however,</w:t>
      </w:r>
      <w:r w:rsidR="00035D28" w:rsidRPr="002A24A3">
        <w:rPr>
          <w:sz w:val="22"/>
          <w:szCs w:val="22"/>
        </w:rPr>
        <w:t xml:space="preserve"> these signatures are not an assurance </w:t>
      </w:r>
      <w:r w:rsidR="004A798B" w:rsidRPr="002A24A3">
        <w:rPr>
          <w:sz w:val="22"/>
          <w:szCs w:val="22"/>
        </w:rPr>
        <w:t>that the students’ final standing in their courses will be unaffected.</w:t>
      </w:r>
    </w:p>
    <w:p w14:paraId="0756496D" w14:textId="61B69348" w:rsidR="00DD50F5" w:rsidRPr="002A24A3" w:rsidRDefault="00145394">
      <w:pPr>
        <w:rPr>
          <w:sz w:val="22"/>
          <w:szCs w:val="22"/>
        </w:rPr>
      </w:pPr>
      <w:r w:rsidRPr="002A24A3">
        <w:rPr>
          <w:sz w:val="22"/>
          <w:szCs w:val="22"/>
        </w:rPr>
        <w:t xml:space="preserve">Please note the MAXIMUM allowed time for absence for your child </w:t>
      </w:r>
      <w:r w:rsidR="00C726DE" w:rsidRPr="002A24A3">
        <w:rPr>
          <w:sz w:val="22"/>
          <w:szCs w:val="22"/>
        </w:rPr>
        <w:t xml:space="preserve">to be absent from school </w:t>
      </w:r>
      <w:r w:rsidRPr="002A24A3">
        <w:rPr>
          <w:sz w:val="22"/>
          <w:szCs w:val="22"/>
        </w:rPr>
        <w:t xml:space="preserve">is a total </w:t>
      </w:r>
      <w:r w:rsidRPr="002A24A3">
        <w:rPr>
          <w:b/>
          <w:bCs/>
          <w:sz w:val="22"/>
          <w:szCs w:val="22"/>
        </w:rPr>
        <w:t xml:space="preserve">of </w:t>
      </w:r>
      <w:r w:rsidR="00C5464A" w:rsidRPr="002A24A3">
        <w:rPr>
          <w:b/>
          <w:bCs/>
          <w:sz w:val="22"/>
          <w:szCs w:val="22"/>
        </w:rPr>
        <w:t>2</w:t>
      </w:r>
      <w:r w:rsidRPr="002A24A3">
        <w:rPr>
          <w:b/>
          <w:bCs/>
          <w:sz w:val="22"/>
          <w:szCs w:val="22"/>
        </w:rPr>
        <w:t>0 school days</w:t>
      </w:r>
      <w:r w:rsidRPr="002A24A3">
        <w:rPr>
          <w:sz w:val="22"/>
          <w:szCs w:val="22"/>
        </w:rPr>
        <w:t xml:space="preserve">.  Absences longer than that period may result in </w:t>
      </w:r>
      <w:r w:rsidR="00F87C9A" w:rsidRPr="002A24A3">
        <w:rPr>
          <w:sz w:val="22"/>
          <w:szCs w:val="22"/>
        </w:rPr>
        <w:t>withdrawal</w:t>
      </w:r>
      <w:r w:rsidRPr="002A24A3">
        <w:rPr>
          <w:sz w:val="22"/>
          <w:szCs w:val="22"/>
        </w:rPr>
        <w:t xml:space="preserve"> of the student at our school, as we may need to offer a spot to another student. </w:t>
      </w:r>
    </w:p>
    <w:p w14:paraId="324B586E" w14:textId="4B2FCAC5" w:rsidR="00DD50F5" w:rsidRPr="002A24A3" w:rsidRDefault="00145394">
      <w:pPr>
        <w:rPr>
          <w:sz w:val="22"/>
          <w:szCs w:val="22"/>
        </w:rPr>
      </w:pPr>
      <w:r w:rsidRPr="002A24A3">
        <w:rPr>
          <w:sz w:val="22"/>
          <w:szCs w:val="22"/>
        </w:rPr>
        <w:t xml:space="preserve"> </w:t>
      </w:r>
      <w:r w:rsidRPr="002A24A3">
        <w:rPr>
          <w:i/>
          <w:iCs/>
          <w:sz w:val="22"/>
          <w:szCs w:val="22"/>
        </w:rPr>
        <w:t>Parents who choose to withdraw their students</w:t>
      </w:r>
      <w:r w:rsidR="00FE7CB0" w:rsidRPr="002A24A3">
        <w:rPr>
          <w:i/>
          <w:iCs/>
          <w:sz w:val="22"/>
          <w:szCs w:val="22"/>
        </w:rPr>
        <w:t xml:space="preserve"> for</w:t>
      </w:r>
      <w:r w:rsidRPr="002A24A3">
        <w:rPr>
          <w:i/>
          <w:iCs/>
          <w:sz w:val="22"/>
          <w:szCs w:val="22"/>
        </w:rPr>
        <w:t xml:space="preserve"> long period</w:t>
      </w:r>
      <w:r w:rsidR="005E574B" w:rsidRPr="002A24A3">
        <w:rPr>
          <w:i/>
          <w:iCs/>
          <w:sz w:val="22"/>
          <w:szCs w:val="22"/>
        </w:rPr>
        <w:t>s</w:t>
      </w:r>
      <w:r w:rsidRPr="002A24A3">
        <w:rPr>
          <w:i/>
          <w:iCs/>
          <w:sz w:val="22"/>
          <w:szCs w:val="22"/>
        </w:rPr>
        <w:t xml:space="preserve"> of time understand that they are now responsible for the education of their children</w:t>
      </w:r>
      <w:r w:rsidR="00DD7390" w:rsidRPr="002A24A3">
        <w:rPr>
          <w:i/>
          <w:iCs/>
          <w:sz w:val="22"/>
          <w:szCs w:val="22"/>
        </w:rPr>
        <w:t>.</w:t>
      </w:r>
      <w:r w:rsidRPr="002A24A3">
        <w:rPr>
          <w:i/>
          <w:iCs/>
          <w:sz w:val="22"/>
          <w:szCs w:val="22"/>
        </w:rPr>
        <w:t xml:space="preserve"> </w:t>
      </w:r>
      <w:r w:rsidR="00DD7390" w:rsidRPr="002A24A3">
        <w:rPr>
          <w:i/>
          <w:iCs/>
          <w:sz w:val="22"/>
          <w:szCs w:val="22"/>
        </w:rPr>
        <w:t xml:space="preserve"> </w:t>
      </w:r>
      <w:r w:rsidR="004411EE" w:rsidRPr="002A24A3">
        <w:rPr>
          <w:i/>
          <w:iCs/>
          <w:sz w:val="22"/>
          <w:szCs w:val="22"/>
        </w:rPr>
        <w:t>Thus,</w:t>
      </w:r>
      <w:r w:rsidR="00DD7390" w:rsidRPr="002A24A3">
        <w:rPr>
          <w:i/>
          <w:iCs/>
          <w:sz w:val="22"/>
          <w:szCs w:val="22"/>
        </w:rPr>
        <w:t xml:space="preserve"> they</w:t>
      </w:r>
      <w:r w:rsidRPr="002A24A3">
        <w:rPr>
          <w:i/>
          <w:iCs/>
          <w:sz w:val="22"/>
          <w:szCs w:val="22"/>
        </w:rPr>
        <w:t xml:space="preserve"> will ensure any curriculum missed while </w:t>
      </w:r>
      <w:r w:rsidR="002867A9" w:rsidRPr="002A24A3">
        <w:rPr>
          <w:i/>
          <w:iCs/>
          <w:sz w:val="22"/>
          <w:szCs w:val="22"/>
        </w:rPr>
        <w:t>absent</w:t>
      </w:r>
      <w:r w:rsidRPr="002A24A3">
        <w:rPr>
          <w:i/>
          <w:iCs/>
          <w:sz w:val="22"/>
          <w:szCs w:val="22"/>
        </w:rPr>
        <w:t xml:space="preserve"> will be</w:t>
      </w:r>
      <w:r w:rsidR="00E85B88" w:rsidRPr="002A24A3">
        <w:rPr>
          <w:i/>
          <w:iCs/>
          <w:sz w:val="22"/>
          <w:szCs w:val="22"/>
        </w:rPr>
        <w:t xml:space="preserve"> wholly</w:t>
      </w:r>
      <w:r w:rsidRPr="002A24A3">
        <w:rPr>
          <w:i/>
          <w:iCs/>
          <w:sz w:val="22"/>
          <w:szCs w:val="22"/>
        </w:rPr>
        <w:t xml:space="preserve"> the responsibility of the family </w:t>
      </w:r>
      <w:r w:rsidR="00843ABA" w:rsidRPr="002A24A3">
        <w:rPr>
          <w:i/>
          <w:iCs/>
          <w:sz w:val="22"/>
          <w:szCs w:val="22"/>
        </w:rPr>
        <w:t>and will</w:t>
      </w:r>
      <w:r w:rsidRPr="002A24A3">
        <w:rPr>
          <w:i/>
          <w:iCs/>
          <w:sz w:val="22"/>
          <w:szCs w:val="22"/>
        </w:rPr>
        <w:t xml:space="preserve"> ensure the children </w:t>
      </w:r>
      <w:r w:rsidR="0028219A" w:rsidRPr="002A24A3">
        <w:rPr>
          <w:i/>
          <w:iCs/>
          <w:sz w:val="22"/>
          <w:szCs w:val="22"/>
        </w:rPr>
        <w:t>make up any missed assignments</w:t>
      </w:r>
      <w:r w:rsidR="00CB266F" w:rsidRPr="002A24A3">
        <w:rPr>
          <w:i/>
          <w:iCs/>
          <w:sz w:val="22"/>
          <w:szCs w:val="22"/>
        </w:rPr>
        <w:t xml:space="preserve"> or </w:t>
      </w:r>
      <w:r w:rsidR="00974EDC" w:rsidRPr="002A24A3">
        <w:rPr>
          <w:i/>
          <w:iCs/>
          <w:sz w:val="22"/>
          <w:szCs w:val="22"/>
        </w:rPr>
        <w:t xml:space="preserve">missed </w:t>
      </w:r>
      <w:r w:rsidR="00CB266F" w:rsidRPr="002A24A3">
        <w:rPr>
          <w:i/>
          <w:iCs/>
          <w:sz w:val="22"/>
          <w:szCs w:val="22"/>
        </w:rPr>
        <w:t>subject areas</w:t>
      </w:r>
      <w:r w:rsidRPr="002A24A3">
        <w:rPr>
          <w:i/>
          <w:iCs/>
          <w:sz w:val="22"/>
          <w:szCs w:val="22"/>
        </w:rPr>
        <w:t>.</w:t>
      </w:r>
      <w:r w:rsidRPr="002A24A3">
        <w:rPr>
          <w:sz w:val="22"/>
          <w:szCs w:val="22"/>
        </w:rPr>
        <w:t xml:space="preserve"> </w:t>
      </w:r>
    </w:p>
    <w:p w14:paraId="59A3B281" w14:textId="1D097503" w:rsidR="00145394" w:rsidRPr="002A24A3" w:rsidRDefault="00145394">
      <w:pPr>
        <w:rPr>
          <w:b/>
          <w:bCs/>
          <w:sz w:val="22"/>
          <w:szCs w:val="22"/>
        </w:rPr>
      </w:pPr>
      <w:r w:rsidRPr="00657115">
        <w:rPr>
          <w:sz w:val="20"/>
          <w:szCs w:val="20"/>
        </w:rPr>
        <w:t xml:space="preserve"> </w:t>
      </w:r>
      <w:r w:rsidRPr="002A24A3">
        <w:rPr>
          <w:b/>
          <w:bCs/>
          <w:sz w:val="22"/>
          <w:szCs w:val="22"/>
        </w:rPr>
        <w:t xml:space="preserve">Teachers are not responsible </w:t>
      </w:r>
      <w:r w:rsidR="0078788C" w:rsidRPr="002A24A3">
        <w:rPr>
          <w:b/>
          <w:bCs/>
          <w:sz w:val="22"/>
          <w:szCs w:val="22"/>
        </w:rPr>
        <w:t>for providing</w:t>
      </w:r>
      <w:r w:rsidRPr="002A24A3">
        <w:rPr>
          <w:b/>
          <w:bCs/>
          <w:sz w:val="22"/>
          <w:szCs w:val="22"/>
        </w:rPr>
        <w:t xml:space="preserve"> work for these absences but may suggest alternative items to study while away.</w:t>
      </w:r>
    </w:p>
    <w:p w14:paraId="498E612E" w14:textId="34C4D795" w:rsidR="00145394" w:rsidRPr="002A24A3" w:rsidRDefault="00145394" w:rsidP="0084145D">
      <w:pPr>
        <w:spacing w:after="0"/>
        <w:rPr>
          <w:sz w:val="28"/>
          <w:szCs w:val="28"/>
        </w:rPr>
      </w:pPr>
      <w:r w:rsidRPr="002A24A3">
        <w:rPr>
          <w:sz w:val="28"/>
          <w:szCs w:val="28"/>
        </w:rPr>
        <w:t>Name of Child: _____________________________________________________</w:t>
      </w:r>
    </w:p>
    <w:p w14:paraId="316C9BD1" w14:textId="09D9F0CF" w:rsidR="00DD50F5" w:rsidRPr="002A24A3" w:rsidRDefault="00DD50F5" w:rsidP="0084145D">
      <w:pPr>
        <w:spacing w:after="0"/>
        <w:rPr>
          <w:sz w:val="28"/>
          <w:szCs w:val="28"/>
        </w:rPr>
      </w:pPr>
      <w:proofErr w:type="gramStart"/>
      <w:r w:rsidRPr="002A24A3">
        <w:rPr>
          <w:sz w:val="28"/>
          <w:szCs w:val="28"/>
        </w:rPr>
        <w:t>Division :</w:t>
      </w:r>
      <w:proofErr w:type="gramEnd"/>
      <w:r w:rsidRPr="002A24A3">
        <w:rPr>
          <w:sz w:val="28"/>
          <w:szCs w:val="28"/>
        </w:rPr>
        <w:t xml:space="preserve"> _____________________</w:t>
      </w:r>
      <w:r w:rsidR="00657115" w:rsidRPr="002A24A3">
        <w:rPr>
          <w:sz w:val="28"/>
          <w:szCs w:val="28"/>
        </w:rPr>
        <w:t xml:space="preserve">      </w:t>
      </w:r>
      <w:r w:rsidRPr="002A24A3">
        <w:rPr>
          <w:sz w:val="28"/>
          <w:szCs w:val="28"/>
        </w:rPr>
        <w:t>Grade</w:t>
      </w:r>
      <w:r w:rsidR="00657115" w:rsidRPr="002A24A3">
        <w:rPr>
          <w:sz w:val="28"/>
          <w:szCs w:val="28"/>
        </w:rPr>
        <w:t xml:space="preserve">:   </w:t>
      </w:r>
      <w:r w:rsidRPr="002A24A3">
        <w:rPr>
          <w:sz w:val="28"/>
          <w:szCs w:val="28"/>
        </w:rPr>
        <w:t>___________________________</w:t>
      </w:r>
    </w:p>
    <w:p w14:paraId="4B44F298" w14:textId="253EE93F" w:rsidR="00145394" w:rsidRPr="002A24A3" w:rsidRDefault="00145394" w:rsidP="0084145D">
      <w:pPr>
        <w:spacing w:after="0"/>
        <w:rPr>
          <w:sz w:val="28"/>
          <w:szCs w:val="28"/>
        </w:rPr>
      </w:pPr>
      <w:r w:rsidRPr="002A24A3">
        <w:rPr>
          <w:sz w:val="28"/>
          <w:szCs w:val="28"/>
        </w:rPr>
        <w:t xml:space="preserve">Date of </w:t>
      </w:r>
      <w:proofErr w:type="gramStart"/>
      <w:r w:rsidRPr="002A24A3">
        <w:rPr>
          <w:sz w:val="28"/>
          <w:szCs w:val="28"/>
        </w:rPr>
        <w:t>Departure:_</w:t>
      </w:r>
      <w:proofErr w:type="gramEnd"/>
      <w:r w:rsidRPr="002A24A3">
        <w:rPr>
          <w:sz w:val="28"/>
          <w:szCs w:val="28"/>
        </w:rPr>
        <w:t>________________________________________________</w:t>
      </w:r>
    </w:p>
    <w:p w14:paraId="67B0840A" w14:textId="2394A96F" w:rsidR="00145394" w:rsidRPr="002A24A3" w:rsidRDefault="00145394" w:rsidP="0084145D">
      <w:pPr>
        <w:spacing w:after="0"/>
        <w:rPr>
          <w:sz w:val="28"/>
          <w:szCs w:val="28"/>
        </w:rPr>
      </w:pPr>
      <w:r w:rsidRPr="002A24A3">
        <w:rPr>
          <w:sz w:val="28"/>
          <w:szCs w:val="28"/>
        </w:rPr>
        <w:t xml:space="preserve">Date of </w:t>
      </w:r>
      <w:proofErr w:type="gramStart"/>
      <w:r w:rsidRPr="002A24A3">
        <w:rPr>
          <w:sz w:val="28"/>
          <w:szCs w:val="28"/>
        </w:rPr>
        <w:t>Return:_</w:t>
      </w:r>
      <w:proofErr w:type="gramEnd"/>
      <w:r w:rsidRPr="002A24A3">
        <w:rPr>
          <w:sz w:val="28"/>
          <w:szCs w:val="28"/>
        </w:rPr>
        <w:t>___________________________________________________</w:t>
      </w:r>
    </w:p>
    <w:p w14:paraId="1F51DFE1" w14:textId="5E11812E" w:rsidR="00145394" w:rsidRPr="002A24A3" w:rsidRDefault="00145394">
      <w:pPr>
        <w:rPr>
          <w:sz w:val="28"/>
          <w:szCs w:val="28"/>
        </w:rPr>
      </w:pPr>
      <w:r w:rsidRPr="002A24A3">
        <w:rPr>
          <w:sz w:val="28"/>
          <w:szCs w:val="28"/>
        </w:rPr>
        <w:t xml:space="preserve">Reason for </w:t>
      </w:r>
      <w:proofErr w:type="gramStart"/>
      <w:r w:rsidRPr="002A24A3">
        <w:rPr>
          <w:sz w:val="28"/>
          <w:szCs w:val="28"/>
        </w:rPr>
        <w:t>Departure:_</w:t>
      </w:r>
      <w:proofErr w:type="gramEnd"/>
      <w:r w:rsidRPr="002A24A3">
        <w:rPr>
          <w:sz w:val="28"/>
          <w:szCs w:val="28"/>
        </w:rPr>
        <w:t>____________________________________________</w:t>
      </w:r>
    </w:p>
    <w:p w14:paraId="4AFD4477" w14:textId="7E527089" w:rsidR="0084145D" w:rsidRPr="002A24A3" w:rsidRDefault="0084145D">
      <w:pPr>
        <w:rPr>
          <w:sz w:val="28"/>
          <w:szCs w:val="28"/>
        </w:rPr>
      </w:pPr>
      <w:r w:rsidRPr="002A24A3">
        <w:rPr>
          <w:sz w:val="28"/>
          <w:szCs w:val="28"/>
        </w:rPr>
        <w:t>Signature of Teacher: ______________________________________________</w:t>
      </w:r>
    </w:p>
    <w:p w14:paraId="6A95B216" w14:textId="267C52B4" w:rsidR="00145394" w:rsidRPr="002A24A3" w:rsidRDefault="008E0AD6">
      <w:pPr>
        <w:rPr>
          <w:b/>
          <w:bCs/>
          <w:sz w:val="28"/>
          <w:szCs w:val="28"/>
        </w:rPr>
      </w:pPr>
      <w:r w:rsidRPr="002A24A3">
        <w:rPr>
          <w:b/>
          <w:bCs/>
          <w:sz w:val="28"/>
          <w:szCs w:val="28"/>
        </w:rPr>
        <w:t>Please return this form to the office at least one week prior to departure.</w:t>
      </w:r>
    </w:p>
    <w:sectPr w:rsidR="00145394" w:rsidRPr="002A24A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5DCC" w14:textId="77777777" w:rsidR="00F64188" w:rsidRDefault="00F64188" w:rsidP="003A4395">
      <w:pPr>
        <w:spacing w:after="0" w:line="240" w:lineRule="auto"/>
      </w:pPr>
      <w:r>
        <w:separator/>
      </w:r>
    </w:p>
  </w:endnote>
  <w:endnote w:type="continuationSeparator" w:id="0">
    <w:p w14:paraId="3DC19C63" w14:textId="77777777" w:rsidR="00F64188" w:rsidRDefault="00F64188" w:rsidP="003A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masis MT Pro Black">
    <w:charset w:val="00"/>
    <w:family w:val="roman"/>
    <w:pitch w:val="variable"/>
    <w:sig w:usb0="A00000AF" w:usb1="4000205B" w:usb2="00000000" w:usb3="00000000" w:csb0="00000093"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C7BB" w14:textId="77777777" w:rsidR="00F64188" w:rsidRDefault="00F64188" w:rsidP="003A4395">
      <w:pPr>
        <w:spacing w:after="0" w:line="240" w:lineRule="auto"/>
      </w:pPr>
      <w:r>
        <w:separator/>
      </w:r>
    </w:p>
  </w:footnote>
  <w:footnote w:type="continuationSeparator" w:id="0">
    <w:p w14:paraId="475EEC25" w14:textId="77777777" w:rsidR="00F64188" w:rsidRDefault="00F64188" w:rsidP="003A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B06B" w14:textId="121F3BB2" w:rsidR="003A4395" w:rsidRDefault="0003184B">
    <w:pPr>
      <w:pStyle w:val="Header"/>
    </w:pPr>
    <w:r>
      <w:rPr>
        <w:rFonts w:ascii="Cooper Black" w:hAnsi="Cooper Black"/>
        <w:noProof/>
        <w:sz w:val="52"/>
        <w:szCs w:val="52"/>
      </w:rPr>
      <w:drawing>
        <wp:inline distT="0" distB="0" distL="0" distR="0" wp14:anchorId="07BF6401" wp14:editId="6F719F27">
          <wp:extent cx="581025" cy="581025"/>
          <wp:effectExtent l="0" t="0" r="9525" b="9525"/>
          <wp:docPr id="1381537475" name="Picture 1" descr="A logo of a wo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54346" name="Picture 1" descr="A logo of a wolf&#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210" cy="581210"/>
                  </a:xfrm>
                  <a:prstGeom prst="rect">
                    <a:avLst/>
                  </a:prstGeom>
                </pic:spPr>
              </pic:pic>
            </a:graphicData>
          </a:graphic>
        </wp:inline>
      </w:drawing>
    </w:r>
    <w:r>
      <w:t xml:space="preserve">                            </w:t>
    </w:r>
    <w:r w:rsidR="003A4395">
      <w:t>G</w:t>
    </w:r>
    <w:r>
      <w:t xml:space="preserve">ORDON ELEMENTARY SCHOOL </w:t>
    </w:r>
  </w:p>
  <w:p w14:paraId="1A7C72A8" w14:textId="57F438FE" w:rsidR="0003184B" w:rsidRDefault="0003184B">
    <w:pPr>
      <w:pStyle w:val="Header"/>
    </w:pPr>
    <w:r>
      <w:t xml:space="preserve">                                2268 Bayswater St.  Vancouver BC V6K 4P5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94"/>
    <w:rsid w:val="0003184B"/>
    <w:rsid w:val="00035D28"/>
    <w:rsid w:val="00131D49"/>
    <w:rsid w:val="00145394"/>
    <w:rsid w:val="00182415"/>
    <w:rsid w:val="00197776"/>
    <w:rsid w:val="0021179E"/>
    <w:rsid w:val="00243668"/>
    <w:rsid w:val="0028219A"/>
    <w:rsid w:val="00285F5E"/>
    <w:rsid w:val="002867A9"/>
    <w:rsid w:val="002A24A3"/>
    <w:rsid w:val="003A4395"/>
    <w:rsid w:val="003E44F5"/>
    <w:rsid w:val="003E5AA3"/>
    <w:rsid w:val="003F695E"/>
    <w:rsid w:val="004411EE"/>
    <w:rsid w:val="00483FEB"/>
    <w:rsid w:val="004A798B"/>
    <w:rsid w:val="004D3FBE"/>
    <w:rsid w:val="005C1D14"/>
    <w:rsid w:val="005E574B"/>
    <w:rsid w:val="005F3F37"/>
    <w:rsid w:val="00636D7F"/>
    <w:rsid w:val="00657115"/>
    <w:rsid w:val="00664293"/>
    <w:rsid w:val="00664DDA"/>
    <w:rsid w:val="006C443E"/>
    <w:rsid w:val="0078788C"/>
    <w:rsid w:val="007B3AC0"/>
    <w:rsid w:val="0084145D"/>
    <w:rsid w:val="00843ABA"/>
    <w:rsid w:val="008D4C12"/>
    <w:rsid w:val="008E0AD6"/>
    <w:rsid w:val="008E43C5"/>
    <w:rsid w:val="00936476"/>
    <w:rsid w:val="00974EDC"/>
    <w:rsid w:val="00A61655"/>
    <w:rsid w:val="00A771D7"/>
    <w:rsid w:val="00B54C86"/>
    <w:rsid w:val="00C5464A"/>
    <w:rsid w:val="00C56159"/>
    <w:rsid w:val="00C726DE"/>
    <w:rsid w:val="00CB266F"/>
    <w:rsid w:val="00DD50F5"/>
    <w:rsid w:val="00DD6FA0"/>
    <w:rsid w:val="00DD7390"/>
    <w:rsid w:val="00E436D1"/>
    <w:rsid w:val="00E47603"/>
    <w:rsid w:val="00E85B88"/>
    <w:rsid w:val="00EE67BB"/>
    <w:rsid w:val="00F64188"/>
    <w:rsid w:val="00F87C9A"/>
    <w:rsid w:val="00F90242"/>
    <w:rsid w:val="00FE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2714"/>
  <w15:chartTrackingRefBased/>
  <w15:docId w15:val="{5DDB72F3-A8ED-46F4-B805-64BF342E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394"/>
    <w:rPr>
      <w:rFonts w:eastAsiaTheme="majorEastAsia" w:cstheme="majorBidi"/>
      <w:color w:val="272727" w:themeColor="text1" w:themeTint="D8"/>
    </w:rPr>
  </w:style>
  <w:style w:type="paragraph" w:styleId="Title">
    <w:name w:val="Title"/>
    <w:basedOn w:val="Normal"/>
    <w:next w:val="Normal"/>
    <w:link w:val="TitleChar"/>
    <w:uiPriority w:val="10"/>
    <w:qFormat/>
    <w:rsid w:val="00145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394"/>
    <w:pPr>
      <w:spacing w:before="160"/>
      <w:jc w:val="center"/>
    </w:pPr>
    <w:rPr>
      <w:i/>
      <w:iCs/>
      <w:color w:val="404040" w:themeColor="text1" w:themeTint="BF"/>
    </w:rPr>
  </w:style>
  <w:style w:type="character" w:customStyle="1" w:styleId="QuoteChar">
    <w:name w:val="Quote Char"/>
    <w:basedOn w:val="DefaultParagraphFont"/>
    <w:link w:val="Quote"/>
    <w:uiPriority w:val="29"/>
    <w:rsid w:val="00145394"/>
    <w:rPr>
      <w:i/>
      <w:iCs/>
      <w:color w:val="404040" w:themeColor="text1" w:themeTint="BF"/>
    </w:rPr>
  </w:style>
  <w:style w:type="paragraph" w:styleId="ListParagraph">
    <w:name w:val="List Paragraph"/>
    <w:basedOn w:val="Normal"/>
    <w:uiPriority w:val="34"/>
    <w:qFormat/>
    <w:rsid w:val="00145394"/>
    <w:pPr>
      <w:ind w:left="720"/>
      <w:contextualSpacing/>
    </w:pPr>
  </w:style>
  <w:style w:type="character" w:styleId="IntenseEmphasis">
    <w:name w:val="Intense Emphasis"/>
    <w:basedOn w:val="DefaultParagraphFont"/>
    <w:uiPriority w:val="21"/>
    <w:qFormat/>
    <w:rsid w:val="00145394"/>
    <w:rPr>
      <w:i/>
      <w:iCs/>
      <w:color w:val="0F4761" w:themeColor="accent1" w:themeShade="BF"/>
    </w:rPr>
  </w:style>
  <w:style w:type="paragraph" w:styleId="IntenseQuote">
    <w:name w:val="Intense Quote"/>
    <w:basedOn w:val="Normal"/>
    <w:next w:val="Normal"/>
    <w:link w:val="IntenseQuoteChar"/>
    <w:uiPriority w:val="30"/>
    <w:qFormat/>
    <w:rsid w:val="00145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394"/>
    <w:rPr>
      <w:i/>
      <w:iCs/>
      <w:color w:val="0F4761" w:themeColor="accent1" w:themeShade="BF"/>
    </w:rPr>
  </w:style>
  <w:style w:type="character" w:styleId="IntenseReference">
    <w:name w:val="Intense Reference"/>
    <w:basedOn w:val="DefaultParagraphFont"/>
    <w:uiPriority w:val="32"/>
    <w:qFormat/>
    <w:rsid w:val="00145394"/>
    <w:rPr>
      <w:b/>
      <w:bCs/>
      <w:smallCaps/>
      <w:color w:val="0F4761" w:themeColor="accent1" w:themeShade="BF"/>
      <w:spacing w:val="5"/>
    </w:rPr>
  </w:style>
  <w:style w:type="paragraph" w:styleId="Header">
    <w:name w:val="header"/>
    <w:basedOn w:val="Normal"/>
    <w:link w:val="HeaderChar"/>
    <w:uiPriority w:val="99"/>
    <w:unhideWhenUsed/>
    <w:rsid w:val="003A4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395"/>
  </w:style>
  <w:style w:type="paragraph" w:styleId="Footer">
    <w:name w:val="footer"/>
    <w:basedOn w:val="Normal"/>
    <w:link w:val="FooterChar"/>
    <w:uiPriority w:val="99"/>
    <w:unhideWhenUsed/>
    <w:rsid w:val="003A4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355</Words>
  <Characters>2111</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5</cp:revision>
  <cp:lastPrinted>2025-12-03T17:25:00Z</cp:lastPrinted>
  <dcterms:created xsi:type="dcterms:W3CDTF">2026-04-14T20:54:00Z</dcterms:created>
  <dcterms:modified xsi:type="dcterms:W3CDTF">2026-04-14T20:59:00Z</dcterms:modified>
</cp:coreProperties>
</file>