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D091" w14:textId="3BFE1452" w:rsidR="00051C80" w:rsidRPr="005C18D7" w:rsidRDefault="005C18D7" w:rsidP="148AD2C6">
      <w:pPr>
        <w:spacing w:after="0"/>
        <w:jc w:val="center"/>
        <w:rPr>
          <w:rFonts w:ascii="Source Sans Pro" w:hAnsi="Source Sans Pro"/>
          <w:b/>
          <w:bCs/>
          <w:sz w:val="32"/>
          <w:szCs w:val="32"/>
          <w:u w:val="single"/>
        </w:rPr>
      </w:pPr>
      <w:r w:rsidRPr="148AD2C6">
        <w:rPr>
          <w:rFonts w:ascii="Source Sans Pro" w:hAnsi="Source Sans Pro"/>
          <w:b/>
          <w:bCs/>
          <w:sz w:val="32"/>
          <w:szCs w:val="32"/>
          <w:u w:val="single"/>
        </w:rPr>
        <w:t>Gordon Elementary</w:t>
      </w:r>
      <w:r w:rsidR="00051C80" w:rsidRPr="148AD2C6">
        <w:rPr>
          <w:rFonts w:ascii="Source Sans Pro" w:hAnsi="Source Sans Pro"/>
          <w:b/>
          <w:bCs/>
          <w:sz w:val="32"/>
          <w:szCs w:val="32"/>
        </w:rPr>
        <w:t xml:space="preserve"> </w:t>
      </w:r>
      <w:r w:rsidR="00051C80" w:rsidRPr="148AD2C6">
        <w:rPr>
          <w:rFonts w:ascii="Source Sans Pro" w:hAnsi="Source Sans Pro"/>
          <w:b/>
          <w:bCs/>
          <w:sz w:val="32"/>
          <w:szCs w:val="32"/>
          <w:u w:val="single"/>
        </w:rPr>
        <w:t>School</w:t>
      </w:r>
      <w:r w:rsidRPr="148AD2C6">
        <w:rPr>
          <w:rFonts w:ascii="Source Sans Pro" w:hAnsi="Source Sans Pro"/>
          <w:b/>
          <w:bCs/>
          <w:sz w:val="32"/>
          <w:szCs w:val="32"/>
          <w:u w:val="single"/>
        </w:rPr>
        <w:t xml:space="preserve"> </w:t>
      </w:r>
    </w:p>
    <w:p w14:paraId="69D4FB3A" w14:textId="5B91A683" w:rsidR="00051C80" w:rsidRPr="005C18D7" w:rsidRDefault="00051C80" w:rsidP="148AD2C6">
      <w:pPr>
        <w:spacing w:after="0"/>
        <w:jc w:val="center"/>
        <w:rPr>
          <w:rFonts w:ascii="Source Sans Pro" w:hAnsi="Source Sans Pro"/>
          <w:b/>
          <w:bCs/>
          <w:sz w:val="32"/>
          <w:szCs w:val="32"/>
          <w:u w:val="single"/>
        </w:rPr>
      </w:pPr>
      <w:r w:rsidRPr="148AD2C6">
        <w:rPr>
          <w:rFonts w:ascii="Source Sans Pro" w:hAnsi="Source Sans Pro"/>
          <w:b/>
          <w:bCs/>
          <w:sz w:val="32"/>
          <w:szCs w:val="32"/>
          <w:u w:val="single"/>
        </w:rPr>
        <w:t>Code of Conduct</w:t>
      </w:r>
    </w:p>
    <w:p w14:paraId="6F87AAC7" w14:textId="6BCD8901" w:rsidR="00051C80" w:rsidRPr="005C18D7" w:rsidRDefault="00051C80" w:rsidP="00051C80">
      <w:pPr>
        <w:spacing w:after="0"/>
        <w:jc w:val="center"/>
        <w:rPr>
          <w:rFonts w:ascii="Source Sans Pro" w:hAnsi="Source Sans Pro"/>
          <w:u w:val="single"/>
        </w:rPr>
      </w:pPr>
    </w:p>
    <w:p w14:paraId="2039DA58" w14:textId="1BEF4B51" w:rsidR="005C18D7" w:rsidRPr="005C18D7" w:rsidRDefault="005C18D7" w:rsidP="005C18D7">
      <w:pPr>
        <w:spacing w:after="0" w:line="240" w:lineRule="auto"/>
        <w:jc w:val="center"/>
        <w:rPr>
          <w:rFonts w:ascii="Source Sans Pro" w:eastAsia="Times New Roman" w:hAnsi="Source Sans Pro" w:cs="Times New Roman"/>
        </w:rPr>
      </w:pPr>
      <w:r w:rsidRPr="005C18D7">
        <w:rPr>
          <w:rFonts w:ascii="Source Sans Pro" w:eastAsia="Times New Roman" w:hAnsi="Source Sans Pro" w:cs="Times New Roman"/>
          <w:noProof/>
        </w:rPr>
        <w:drawing>
          <wp:inline distT="0" distB="0" distL="0" distR="0" wp14:anchorId="56C35FAA" wp14:editId="0DC816A0">
            <wp:extent cx="2334895" cy="2334895"/>
            <wp:effectExtent l="0" t="0" r="1905" b="1905"/>
            <wp:docPr id="352253938" name="Picture 1" descr="A red and black wolf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53938" name="Picture 1" descr="A red and black wolf in a circ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4895" cy="2334895"/>
                    </a:xfrm>
                    <a:prstGeom prst="rect">
                      <a:avLst/>
                    </a:prstGeom>
                    <a:noFill/>
                    <a:ln>
                      <a:noFill/>
                    </a:ln>
                  </pic:spPr>
                </pic:pic>
              </a:graphicData>
            </a:graphic>
          </wp:inline>
        </w:drawing>
      </w:r>
    </w:p>
    <w:p w14:paraId="7A5DFF14" w14:textId="77777777" w:rsidR="005C18D7" w:rsidRPr="005C18D7" w:rsidRDefault="005C18D7" w:rsidP="00051C80">
      <w:pPr>
        <w:spacing w:after="0"/>
        <w:jc w:val="center"/>
        <w:rPr>
          <w:rFonts w:ascii="Source Sans Pro" w:hAnsi="Source Sans Pro"/>
          <w:u w:val="single"/>
        </w:rPr>
      </w:pPr>
    </w:p>
    <w:p w14:paraId="50A74DBC" w14:textId="2F678DBA" w:rsidR="00051C80" w:rsidRPr="005C18D7" w:rsidRDefault="00514E69" w:rsidP="001C77AA">
      <w:pPr>
        <w:spacing w:after="0"/>
        <w:jc w:val="center"/>
        <w:rPr>
          <w:rFonts w:ascii="Source Sans Pro" w:hAnsi="Source Sans Pro"/>
        </w:rPr>
      </w:pPr>
      <w:r>
        <w:rPr>
          <w:rFonts w:ascii="Source Sans Pro" w:hAnsi="Source Sans Pro"/>
        </w:rPr>
        <w:t xml:space="preserve"> </w:t>
      </w:r>
    </w:p>
    <w:p w14:paraId="3D5E07E7" w14:textId="77777777" w:rsidR="00051C80" w:rsidRPr="005C18D7" w:rsidRDefault="00051C80" w:rsidP="00051C80">
      <w:pPr>
        <w:spacing w:after="0"/>
        <w:jc w:val="center"/>
        <w:rPr>
          <w:rFonts w:ascii="Source Sans Pro" w:hAnsi="Source Sans Pro"/>
        </w:rPr>
      </w:pPr>
    </w:p>
    <w:p w14:paraId="5B620441" w14:textId="77777777" w:rsidR="00051C80" w:rsidRPr="005C18D7" w:rsidRDefault="00051C80" w:rsidP="00051C80">
      <w:pPr>
        <w:spacing w:after="0"/>
        <w:rPr>
          <w:rStyle w:val="eop"/>
          <w:rFonts w:ascii="Source Sans Pro" w:hAnsi="Source Sans Pro" w:cs="Calibri"/>
          <w:color w:val="000000"/>
        </w:rPr>
      </w:pPr>
      <w:r w:rsidRPr="005C18D7">
        <w:rPr>
          <w:rStyle w:val="normaltextrun"/>
          <w:rFonts w:ascii="Source Sans Pro" w:hAnsi="Source Sans Pro" w:cs="Calibri"/>
          <w:color w:val="000000"/>
          <w:lang w:val="en-US"/>
        </w:rPr>
        <w:t xml:space="preserve">All student codes of conduct are created in alignment with VSB </w:t>
      </w:r>
      <w:hyperlink r:id="rId11" w:tgtFrame="_blank" w:history="1">
        <w:r w:rsidRPr="005C18D7">
          <w:rPr>
            <w:rStyle w:val="normaltextrun"/>
            <w:rFonts w:ascii="Source Sans Pro" w:hAnsi="Source Sans Pro" w:cs="Calibri"/>
            <w:color w:val="467886"/>
            <w:u w:val="single"/>
            <w:lang w:val="en-US"/>
          </w:rPr>
          <w:t>AP 350-District Code of Conduct</w:t>
        </w:r>
      </w:hyperlink>
      <w:r w:rsidRPr="005C18D7">
        <w:rPr>
          <w:rStyle w:val="normaltextrun"/>
          <w:rFonts w:ascii="Source Sans Pro" w:hAnsi="Source Sans Pro" w:cs="Calibri"/>
          <w:color w:val="000000"/>
          <w:lang w:val="en-US"/>
        </w:rPr>
        <w:t>.</w:t>
      </w:r>
      <w:r w:rsidRPr="005C18D7">
        <w:rPr>
          <w:rStyle w:val="eop"/>
          <w:rFonts w:ascii="Source Sans Pro" w:hAnsi="Source Sans Pro" w:cs="Calibri"/>
          <w:color w:val="000000"/>
        </w:rPr>
        <w:t> </w:t>
      </w:r>
    </w:p>
    <w:p w14:paraId="5A4A1B90" w14:textId="77777777" w:rsidR="00051C80" w:rsidRPr="005C18D7" w:rsidRDefault="00051C80" w:rsidP="00051C80">
      <w:pPr>
        <w:spacing w:after="0"/>
        <w:rPr>
          <w:rFonts w:ascii="Source Sans Pro" w:hAnsi="Source Sans Pro"/>
        </w:rPr>
      </w:pPr>
    </w:p>
    <w:p w14:paraId="68103701" w14:textId="77777777" w:rsidR="00051C80" w:rsidRPr="005C18D7" w:rsidRDefault="00051C80" w:rsidP="148AD2C6">
      <w:pPr>
        <w:spacing w:line="240" w:lineRule="auto"/>
        <w:rPr>
          <w:rFonts w:ascii="Source Sans Pro" w:hAnsi="Source Sans Pro"/>
          <w:b/>
          <w:bCs/>
          <w:u w:val="single"/>
        </w:rPr>
      </w:pPr>
      <w:r w:rsidRPr="148AD2C6">
        <w:rPr>
          <w:rFonts w:ascii="Source Sans Pro" w:hAnsi="Source Sans Pro"/>
          <w:b/>
          <w:bCs/>
          <w:u w:val="single"/>
        </w:rPr>
        <w:t>Statement of Purpose</w:t>
      </w:r>
    </w:p>
    <w:p w14:paraId="1330ED7F" w14:textId="563C7D38" w:rsidR="00051C80" w:rsidRPr="005C18D7" w:rsidRDefault="25104FB8" w:rsidP="00051C80">
      <w:pPr>
        <w:spacing w:line="240" w:lineRule="auto"/>
        <w:ind w:left="360"/>
        <w:rPr>
          <w:rFonts w:ascii="Source Sans Pro" w:hAnsi="Source Sans Pro"/>
        </w:rPr>
      </w:pPr>
      <w:r w:rsidRPr="27E2D779">
        <w:rPr>
          <w:rFonts w:ascii="Source Sans Pro" w:hAnsi="Source Sans Pro"/>
        </w:rPr>
        <w:t xml:space="preserve">Gordon </w:t>
      </w:r>
      <w:r w:rsidR="00051C80" w:rsidRPr="27E2D779">
        <w:rPr>
          <w:rFonts w:ascii="Source Sans Pro" w:hAnsi="Source Sans Pro"/>
        </w:rPr>
        <w:t>is committed to uphold a safe, inclusive, equitable, welcoming, nurturing, and healthy school environment.</w:t>
      </w:r>
    </w:p>
    <w:p w14:paraId="5713CCE5" w14:textId="77777777" w:rsidR="00051C80" w:rsidRPr="005C18D7" w:rsidRDefault="00051C80" w:rsidP="00051C80">
      <w:pPr>
        <w:pStyle w:val="ListParagraph"/>
        <w:numPr>
          <w:ilvl w:val="0"/>
          <w:numId w:val="5"/>
        </w:numPr>
        <w:spacing w:line="240" w:lineRule="auto"/>
        <w:ind w:left="720"/>
        <w:rPr>
          <w:rFonts w:ascii="Source Sans Pro" w:hAnsi="Source Sans Pro"/>
        </w:rPr>
      </w:pPr>
      <w:r w:rsidRPr="005C18D7">
        <w:rPr>
          <w:rFonts w:ascii="Source Sans Pro" w:hAnsi="Source Sans Pro"/>
        </w:rPr>
        <w:t>Promote clear behavioural expectations of respectful and responsible citizenship that lead to a culture of safety, caring and respect amongst everyone in the school and programs and at all school-events and activities</w:t>
      </w:r>
    </w:p>
    <w:p w14:paraId="2DA84A07" w14:textId="77777777" w:rsidR="00051C80" w:rsidRPr="005C18D7" w:rsidRDefault="00051C80" w:rsidP="00051C80">
      <w:pPr>
        <w:pStyle w:val="ListParagraph"/>
        <w:numPr>
          <w:ilvl w:val="0"/>
          <w:numId w:val="5"/>
        </w:numPr>
        <w:spacing w:line="240" w:lineRule="auto"/>
        <w:ind w:left="720"/>
        <w:rPr>
          <w:rFonts w:ascii="Source Sans Pro" w:hAnsi="Source Sans Pro"/>
        </w:rPr>
      </w:pPr>
      <w:r w:rsidRPr="005C18D7">
        <w:rPr>
          <w:rFonts w:ascii="Source Sans Pro" w:hAnsi="Source Sans Pro"/>
        </w:rPr>
        <w:t>The School Code of Conduct applies at school, during school-organized or sponsored activities, on school buses, and any behaviour even if outside of school or school hours, (including on-line behaviour), that negatively impacts the safe, caring, or orderly environment of the school, and/or student learning.</w:t>
      </w:r>
    </w:p>
    <w:p w14:paraId="69533ECC" w14:textId="77777777" w:rsidR="00051C80" w:rsidRPr="005C18D7" w:rsidRDefault="00051C80" w:rsidP="148AD2C6">
      <w:pPr>
        <w:spacing w:after="0" w:line="240" w:lineRule="auto"/>
        <w:rPr>
          <w:rFonts w:ascii="Source Sans Pro" w:hAnsi="Source Sans Pro"/>
          <w:b/>
          <w:bCs/>
          <w:u w:val="single"/>
        </w:rPr>
      </w:pPr>
      <w:r w:rsidRPr="148AD2C6">
        <w:rPr>
          <w:rFonts w:ascii="Source Sans Pro" w:hAnsi="Source Sans Pro"/>
          <w:b/>
          <w:bCs/>
          <w:u w:val="single"/>
        </w:rPr>
        <w:t>Conduct Expectations</w:t>
      </w:r>
    </w:p>
    <w:p w14:paraId="399D1A30" w14:textId="77777777" w:rsidR="00051C80" w:rsidRPr="005C18D7" w:rsidRDefault="00051C80" w:rsidP="00051C80">
      <w:pPr>
        <w:spacing w:after="0" w:line="240" w:lineRule="auto"/>
        <w:rPr>
          <w:rFonts w:ascii="Source Sans Pro" w:hAnsi="Source Sans Pro"/>
          <w:u w:val="single"/>
        </w:rPr>
      </w:pPr>
    </w:p>
    <w:p w14:paraId="5B026380" w14:textId="77777777" w:rsidR="00051C80" w:rsidRPr="005C18D7" w:rsidRDefault="00051C80" w:rsidP="148AD2C6">
      <w:pPr>
        <w:pStyle w:val="ListParagraph"/>
        <w:numPr>
          <w:ilvl w:val="0"/>
          <w:numId w:val="6"/>
        </w:numPr>
        <w:spacing w:line="240" w:lineRule="auto"/>
        <w:rPr>
          <w:rFonts w:ascii="Source Sans Pro" w:hAnsi="Source Sans Pro"/>
          <w:b/>
          <w:bCs/>
        </w:rPr>
      </w:pPr>
      <w:r w:rsidRPr="148AD2C6">
        <w:rPr>
          <w:rFonts w:ascii="Source Sans Pro" w:hAnsi="Source Sans Pro"/>
          <w:b/>
          <w:bCs/>
        </w:rPr>
        <w:t>Acceptable Conduct</w:t>
      </w:r>
    </w:p>
    <w:p w14:paraId="05B00AF5" w14:textId="77777777" w:rsidR="00051C80" w:rsidRPr="005C18D7" w:rsidRDefault="00051C80" w:rsidP="00051C80">
      <w:pPr>
        <w:pStyle w:val="ListParagraph"/>
        <w:numPr>
          <w:ilvl w:val="0"/>
          <w:numId w:val="6"/>
        </w:numPr>
        <w:ind w:left="709" w:hanging="283"/>
        <w:rPr>
          <w:rFonts w:ascii="Source Sans Pro" w:hAnsi="Source Sans Pro"/>
        </w:rPr>
      </w:pPr>
      <w:r w:rsidRPr="005C18D7">
        <w:rPr>
          <w:rFonts w:ascii="Source Sans Pro" w:hAnsi="Source Sans Pro"/>
        </w:rPr>
        <w:t>Respecting self, others, and the school</w:t>
      </w:r>
    </w:p>
    <w:p w14:paraId="4DA10A3B" w14:textId="77777777" w:rsidR="00051C80" w:rsidRPr="005C18D7" w:rsidRDefault="00051C80" w:rsidP="00051C80">
      <w:pPr>
        <w:pStyle w:val="ListParagraph"/>
        <w:numPr>
          <w:ilvl w:val="0"/>
          <w:numId w:val="6"/>
        </w:numPr>
        <w:ind w:left="709" w:hanging="283"/>
        <w:rPr>
          <w:rFonts w:ascii="Source Sans Pro" w:hAnsi="Source Sans Pro"/>
        </w:rPr>
      </w:pPr>
      <w:r w:rsidRPr="005C18D7">
        <w:rPr>
          <w:rFonts w:ascii="Source Sans Pro" w:hAnsi="Source Sans Pro"/>
        </w:rPr>
        <w:t xml:space="preserve">Contributing to a safe, caring, positive, inclusive, and peaceful environment </w:t>
      </w:r>
    </w:p>
    <w:p w14:paraId="7F8E7907" w14:textId="77777777" w:rsidR="00051C80" w:rsidRPr="005C18D7" w:rsidRDefault="00051C80" w:rsidP="00051C80">
      <w:pPr>
        <w:pStyle w:val="ListParagraph"/>
        <w:numPr>
          <w:ilvl w:val="0"/>
          <w:numId w:val="6"/>
        </w:numPr>
        <w:ind w:left="709" w:hanging="283"/>
        <w:rPr>
          <w:rFonts w:ascii="Source Sans Pro" w:hAnsi="Source Sans Pro"/>
        </w:rPr>
      </w:pPr>
      <w:r w:rsidRPr="005C18D7">
        <w:rPr>
          <w:rFonts w:ascii="Source Sans Pro" w:hAnsi="Source Sans Pro"/>
        </w:rPr>
        <w:t>Seeking to prevent violence and potentially violent situations, and demonstrating social responsibility by reporting such situations</w:t>
      </w:r>
    </w:p>
    <w:p w14:paraId="20D0BE7C" w14:textId="2B7BBBD6" w:rsidR="00051C80" w:rsidRPr="005C18D7" w:rsidRDefault="00051C80" w:rsidP="00051C80">
      <w:pPr>
        <w:pStyle w:val="ListParagraph"/>
        <w:numPr>
          <w:ilvl w:val="0"/>
          <w:numId w:val="6"/>
        </w:numPr>
        <w:ind w:left="709" w:hanging="283"/>
        <w:rPr>
          <w:rFonts w:ascii="Source Sans Pro" w:hAnsi="Source Sans Pro"/>
        </w:rPr>
      </w:pPr>
      <w:r w:rsidRPr="005C18D7">
        <w:rPr>
          <w:rFonts w:ascii="Source Sans Pro" w:hAnsi="Source Sans Pro"/>
        </w:rPr>
        <w:t>Engaging in purposeful learning activities</w:t>
      </w:r>
    </w:p>
    <w:p w14:paraId="23FC20CD" w14:textId="77777777" w:rsidR="0085607F" w:rsidRPr="005C18D7" w:rsidRDefault="0085607F" w:rsidP="0085607F">
      <w:pPr>
        <w:pStyle w:val="ListParagraph"/>
        <w:ind w:left="709"/>
        <w:rPr>
          <w:rFonts w:ascii="Source Sans Pro" w:hAnsi="Source Sans Pro"/>
        </w:rPr>
      </w:pPr>
    </w:p>
    <w:p w14:paraId="7F41B908" w14:textId="77777777" w:rsidR="00051C80" w:rsidRPr="005C18D7" w:rsidRDefault="00051C80" w:rsidP="148AD2C6">
      <w:pPr>
        <w:pStyle w:val="ListParagraph"/>
        <w:numPr>
          <w:ilvl w:val="0"/>
          <w:numId w:val="6"/>
        </w:numPr>
        <w:spacing w:after="0" w:line="240" w:lineRule="auto"/>
        <w:rPr>
          <w:rFonts w:ascii="Source Sans Pro" w:hAnsi="Source Sans Pro"/>
          <w:b/>
          <w:bCs/>
        </w:rPr>
      </w:pPr>
      <w:r w:rsidRPr="148AD2C6">
        <w:rPr>
          <w:rFonts w:ascii="Source Sans Pro" w:hAnsi="Source Sans Pro"/>
          <w:b/>
          <w:bCs/>
        </w:rPr>
        <w:t>Unacceptable Conduct</w:t>
      </w:r>
    </w:p>
    <w:p w14:paraId="17647380" w14:textId="77777777" w:rsidR="00051C80" w:rsidRPr="005C18D7" w:rsidRDefault="00051C80" w:rsidP="00051C80">
      <w:pPr>
        <w:spacing w:after="0" w:line="240" w:lineRule="auto"/>
        <w:ind w:left="426"/>
        <w:rPr>
          <w:rFonts w:ascii="Source Sans Pro" w:hAnsi="Source Sans Pro"/>
          <w:b/>
          <w:bCs/>
        </w:rPr>
      </w:pPr>
      <w:r w:rsidRPr="005C18D7">
        <w:rPr>
          <w:rFonts w:ascii="Source Sans Pro" w:hAnsi="Source Sans Pro"/>
        </w:rPr>
        <w:lastRenderedPageBreak/>
        <w:t xml:space="preserve">“Students shall not discriminate against others on the basis of Indigenous identity, race, religion, colour, ancestry, place of origin, marital status, family status, age, sex or sexual orientation, gender identity/expression, or physical or mental disability, or for any other reason set out in the Human Rights Code of British Columbia, nor shall a student publish or display anything that would indicate an intention to discriminate against another, or expose them to contempt or ridicule, on the basis of any such grounds.”  </w:t>
      </w:r>
      <w:r w:rsidRPr="005C18D7">
        <w:rPr>
          <w:rFonts w:ascii="Source Sans Pro" w:hAnsi="Source Sans Pro"/>
          <w:b/>
          <w:bCs/>
        </w:rPr>
        <w:t xml:space="preserve">Racism and discrimination will not be tolerated in our school. </w:t>
      </w:r>
    </w:p>
    <w:p w14:paraId="03AFB844" w14:textId="77777777" w:rsidR="00051C80" w:rsidRPr="005C18D7" w:rsidRDefault="00051C80" w:rsidP="00051C80">
      <w:pPr>
        <w:spacing w:after="0" w:line="240" w:lineRule="auto"/>
        <w:ind w:left="720"/>
        <w:rPr>
          <w:rFonts w:ascii="Source Sans Pro" w:hAnsi="Source Sans Pro"/>
        </w:rPr>
      </w:pPr>
    </w:p>
    <w:p w14:paraId="2D7C69CD" w14:textId="77777777" w:rsidR="00192C61" w:rsidRPr="005C18D7" w:rsidRDefault="00192C61" w:rsidP="00192C61">
      <w:pPr>
        <w:pStyle w:val="ListParagraph"/>
        <w:numPr>
          <w:ilvl w:val="0"/>
          <w:numId w:val="6"/>
        </w:numPr>
        <w:spacing w:after="0" w:line="240" w:lineRule="auto"/>
        <w:ind w:left="709" w:hanging="283"/>
        <w:rPr>
          <w:rFonts w:ascii="Source Sans Pro" w:hAnsi="Source Sans Pro"/>
        </w:rPr>
      </w:pPr>
      <w:r w:rsidRPr="005C18D7">
        <w:rPr>
          <w:rFonts w:ascii="Source Sans Pro" w:hAnsi="Source Sans Pro"/>
        </w:rPr>
        <w:t>Behaviours that interfere with the learning of other, interfere with an orderly environment, or create an unsafe environment</w:t>
      </w:r>
    </w:p>
    <w:p w14:paraId="18F3A807" w14:textId="77777777" w:rsidR="00192C61" w:rsidRPr="005C18D7" w:rsidRDefault="00192C61" w:rsidP="00192C61">
      <w:pPr>
        <w:pStyle w:val="ListParagraph"/>
        <w:numPr>
          <w:ilvl w:val="0"/>
          <w:numId w:val="6"/>
        </w:numPr>
        <w:spacing w:after="0" w:line="240" w:lineRule="auto"/>
        <w:ind w:left="709" w:hanging="283"/>
        <w:rPr>
          <w:rFonts w:ascii="Source Sans Pro" w:hAnsi="Source Sans Pro"/>
        </w:rPr>
      </w:pPr>
      <w:r w:rsidRPr="005C18D7">
        <w:rPr>
          <w:rFonts w:ascii="Source Sans Pro" w:hAnsi="Source Sans Pro"/>
        </w:rPr>
        <w:t>Acts of bullying, harassment, intimidation, or physical violence</w:t>
      </w:r>
    </w:p>
    <w:p w14:paraId="5681E41E" w14:textId="77777777" w:rsidR="00192C61" w:rsidRPr="005C18D7" w:rsidRDefault="00192C61" w:rsidP="00192C61">
      <w:pPr>
        <w:pStyle w:val="ListParagraph"/>
        <w:numPr>
          <w:ilvl w:val="0"/>
          <w:numId w:val="6"/>
        </w:numPr>
        <w:spacing w:after="0" w:line="240" w:lineRule="auto"/>
        <w:ind w:left="709" w:hanging="283"/>
        <w:rPr>
          <w:rFonts w:ascii="Source Sans Pro" w:hAnsi="Source Sans Pro"/>
        </w:rPr>
      </w:pPr>
      <w:r w:rsidRPr="005C18D7">
        <w:rPr>
          <w:rFonts w:ascii="Source Sans Pro" w:hAnsi="Source Sans Pro"/>
        </w:rPr>
        <w:t>Illegal acts, such as possession, use or distribution of illegal or restricted substances</w:t>
      </w:r>
    </w:p>
    <w:p w14:paraId="501928FE" w14:textId="77777777" w:rsidR="00192C61" w:rsidRPr="005C18D7" w:rsidRDefault="00192C61" w:rsidP="00192C61">
      <w:pPr>
        <w:pStyle w:val="ListParagraph"/>
        <w:numPr>
          <w:ilvl w:val="0"/>
          <w:numId w:val="6"/>
        </w:numPr>
        <w:spacing w:after="0" w:line="240" w:lineRule="auto"/>
        <w:ind w:left="709" w:hanging="283"/>
        <w:rPr>
          <w:rFonts w:ascii="Source Sans Pro" w:hAnsi="Source Sans Pro"/>
        </w:rPr>
      </w:pPr>
      <w:r w:rsidRPr="005C18D7">
        <w:rPr>
          <w:rFonts w:ascii="Source Sans Pro" w:hAnsi="Source Sans Pro"/>
        </w:rPr>
        <w:t>Theft or damage to property</w:t>
      </w:r>
    </w:p>
    <w:p w14:paraId="6053A7D8" w14:textId="77777777" w:rsidR="005C18D7" w:rsidRPr="005C18D7" w:rsidRDefault="005C18D7" w:rsidP="005C18D7">
      <w:pPr>
        <w:spacing w:after="0" w:line="240" w:lineRule="auto"/>
        <w:rPr>
          <w:rFonts w:ascii="Source Sans Pro" w:hAnsi="Source Sans Pro"/>
        </w:rPr>
      </w:pPr>
    </w:p>
    <w:p w14:paraId="2498A7D3" w14:textId="77777777" w:rsidR="00051C80" w:rsidRPr="005C18D7" w:rsidRDefault="00051C80" w:rsidP="005C18D7">
      <w:pPr>
        <w:spacing w:line="240" w:lineRule="auto"/>
        <w:rPr>
          <w:rFonts w:ascii="Source Sans Pro" w:hAnsi="Source Sans Pro"/>
        </w:rPr>
      </w:pPr>
      <w:r w:rsidRPr="005C18D7">
        <w:rPr>
          <w:rFonts w:ascii="Source Sans Pro" w:hAnsi="Source Sans Pro"/>
        </w:rPr>
        <w:t>Note: Behaviours (both acceptable and unacceptable) cited in the code of conduct are examples only and not an all-inclusive list.</w:t>
      </w:r>
    </w:p>
    <w:p w14:paraId="190D0F2D" w14:textId="139154E1" w:rsidR="00051C80" w:rsidRPr="005C18D7" w:rsidRDefault="00051C80" w:rsidP="148AD2C6">
      <w:pPr>
        <w:pStyle w:val="ListParagraph"/>
        <w:numPr>
          <w:ilvl w:val="0"/>
          <w:numId w:val="4"/>
        </w:numPr>
        <w:spacing w:line="240" w:lineRule="auto"/>
        <w:rPr>
          <w:rFonts w:ascii="Source Sans Pro" w:hAnsi="Source Sans Pro"/>
          <w:b/>
          <w:bCs/>
        </w:rPr>
      </w:pPr>
      <w:r w:rsidRPr="148AD2C6">
        <w:rPr>
          <w:rFonts w:ascii="Source Sans Pro" w:hAnsi="Source Sans Pro"/>
          <w:b/>
          <w:bCs/>
        </w:rPr>
        <w:t>Rising Expectations</w:t>
      </w:r>
    </w:p>
    <w:p w14:paraId="250BF7DB" w14:textId="77777777" w:rsidR="00051C80" w:rsidRPr="005C18D7" w:rsidRDefault="00051C80" w:rsidP="00051C80">
      <w:pPr>
        <w:spacing w:after="0" w:line="240" w:lineRule="auto"/>
        <w:ind w:left="360"/>
        <w:rPr>
          <w:rFonts w:ascii="Source Sans Pro" w:hAnsi="Source Sans Pro"/>
        </w:rPr>
      </w:pPr>
      <w:r w:rsidRPr="005C18D7">
        <w:rPr>
          <w:rFonts w:ascii="Source Sans Pro" w:hAnsi="Source Sans Pro"/>
        </w:rPr>
        <w:t>Students are expected to learn and mature as they move through successive grades, and as such the expectations progress towards increasing personal responsibility and self-discipline, as well as increasing consequences for inappropriate conduct/unacceptable behavior.</w:t>
      </w:r>
    </w:p>
    <w:p w14:paraId="57306379" w14:textId="77777777" w:rsidR="00051C80" w:rsidRPr="005C18D7" w:rsidRDefault="00051C80" w:rsidP="00051C80">
      <w:pPr>
        <w:pStyle w:val="ListParagraph"/>
        <w:spacing w:line="240" w:lineRule="auto"/>
        <w:rPr>
          <w:rFonts w:ascii="Source Sans Pro" w:hAnsi="Source Sans Pro"/>
        </w:rPr>
      </w:pPr>
    </w:p>
    <w:p w14:paraId="76650DC4" w14:textId="77777777" w:rsidR="00051C80" w:rsidRPr="005C18D7" w:rsidRDefault="00051C80" w:rsidP="148AD2C6">
      <w:pPr>
        <w:pStyle w:val="ListParagraph"/>
        <w:numPr>
          <w:ilvl w:val="0"/>
          <w:numId w:val="7"/>
        </w:numPr>
        <w:spacing w:line="240" w:lineRule="auto"/>
        <w:ind w:left="284" w:hanging="284"/>
        <w:rPr>
          <w:rFonts w:ascii="Source Sans Pro" w:hAnsi="Source Sans Pro"/>
          <w:b/>
          <w:bCs/>
        </w:rPr>
      </w:pPr>
      <w:r w:rsidRPr="148AD2C6">
        <w:rPr>
          <w:rFonts w:ascii="Source Sans Pro" w:hAnsi="Source Sans Pro"/>
          <w:b/>
          <w:bCs/>
        </w:rPr>
        <w:t>Retaliation Prevention</w:t>
      </w:r>
    </w:p>
    <w:p w14:paraId="1DCE1F3A" w14:textId="77777777" w:rsidR="00051C80" w:rsidRPr="005C18D7" w:rsidRDefault="00051C80" w:rsidP="00051C80">
      <w:pPr>
        <w:spacing w:line="240" w:lineRule="auto"/>
        <w:ind w:left="284"/>
        <w:rPr>
          <w:rFonts w:ascii="Source Sans Pro" w:hAnsi="Source Sans Pro"/>
        </w:rPr>
      </w:pPr>
      <w:r w:rsidRPr="005C18D7">
        <w:rPr>
          <w:rFonts w:ascii="Source Sans Pro" w:hAnsi="Source Sans Pro"/>
        </w:rPr>
        <w:t>All reasonable steps will be taken to prevent retaliation against a student who has made a complaint of a breach of a code of conduct.</w:t>
      </w:r>
    </w:p>
    <w:p w14:paraId="0790B3B0" w14:textId="77777777" w:rsidR="00051C80" w:rsidRPr="005C18D7" w:rsidRDefault="00051C80" w:rsidP="148AD2C6">
      <w:pPr>
        <w:spacing w:line="240" w:lineRule="auto"/>
        <w:rPr>
          <w:rFonts w:ascii="Source Sans Pro" w:hAnsi="Source Sans Pro"/>
          <w:b/>
          <w:bCs/>
          <w:u w:val="single"/>
        </w:rPr>
      </w:pPr>
      <w:r w:rsidRPr="148AD2C6">
        <w:rPr>
          <w:rFonts w:ascii="Source Sans Pro" w:hAnsi="Source Sans Pro"/>
          <w:b/>
          <w:bCs/>
          <w:u w:val="single"/>
        </w:rPr>
        <w:t>Consequences</w:t>
      </w:r>
    </w:p>
    <w:p w14:paraId="554A2294" w14:textId="77777777" w:rsidR="00051C80" w:rsidRPr="005C18D7" w:rsidRDefault="00051C80" w:rsidP="00051C80">
      <w:pPr>
        <w:pStyle w:val="ListParagraph"/>
        <w:numPr>
          <w:ilvl w:val="0"/>
          <w:numId w:val="9"/>
        </w:numPr>
        <w:rPr>
          <w:rFonts w:ascii="Source Sans Pro" w:hAnsi="Source Sans Pro"/>
        </w:rPr>
      </w:pPr>
      <w:r w:rsidRPr="005C18D7">
        <w:rPr>
          <w:rFonts w:ascii="Source Sans Pro" w:hAnsi="Source Sans Pro"/>
        </w:rPr>
        <w:t xml:space="preserve">Disciplinary action, wherever possible, is restorative rather than merely punitive. The school will treat seriously any behaviour that discriminates based on Indigenous identity, race, religion, colour, ancestry, place of origin, marital status, family status, age, sex or sexual orientation, gender identity/expression, or physical or mental disability. </w:t>
      </w:r>
    </w:p>
    <w:p w14:paraId="181D7816" w14:textId="77777777" w:rsidR="00051C80" w:rsidRPr="005C18D7" w:rsidRDefault="00051C80" w:rsidP="00051C80">
      <w:pPr>
        <w:pStyle w:val="ListParagraph"/>
        <w:numPr>
          <w:ilvl w:val="0"/>
          <w:numId w:val="9"/>
        </w:numPr>
        <w:spacing w:line="240" w:lineRule="auto"/>
        <w:rPr>
          <w:rFonts w:ascii="Source Sans Pro" w:hAnsi="Source Sans Pro"/>
        </w:rPr>
      </w:pPr>
      <w:r w:rsidRPr="005C18D7">
        <w:rPr>
          <w:rFonts w:ascii="Source Sans Pro" w:hAnsi="Source Sans Pro"/>
        </w:rPr>
        <w:t xml:space="preserve">Repetitive or severe unacceptable behaviour may result in increased severity of subsequent disciplinary action.  </w:t>
      </w:r>
      <w:r w:rsidRPr="005C18D7">
        <w:rPr>
          <w:rFonts w:ascii="Source Sans Pro" w:hAnsi="Source Sans Pro" w:cstheme="minorHAnsi"/>
          <w:color w:val="333333"/>
          <w:shd w:val="clear" w:color="auto" w:fill="FFFFFF"/>
        </w:rPr>
        <w:t>The age and maturity of students are considered when determining appropriate consequences.</w:t>
      </w:r>
    </w:p>
    <w:p w14:paraId="3D94A22F" w14:textId="77777777" w:rsidR="00051C80" w:rsidRPr="005C18D7" w:rsidRDefault="00051C80" w:rsidP="00051C80">
      <w:pPr>
        <w:pStyle w:val="ListParagraph"/>
        <w:numPr>
          <w:ilvl w:val="0"/>
          <w:numId w:val="9"/>
        </w:numPr>
        <w:rPr>
          <w:rFonts w:ascii="Source Sans Pro" w:hAnsi="Source Sans Pro"/>
        </w:rPr>
      </w:pPr>
      <w:r w:rsidRPr="005C18D7">
        <w:rPr>
          <w:rFonts w:ascii="Source Sans Pro" w:hAnsi="Source Sans Pro"/>
        </w:rPr>
        <w:t>Special considerations may apply to students with special/diverse needs if these students are unable to comply with a code of conduct due to having a disability/challenge of an intellectual, physical, sensory, emotional, or behavioural nature.</w:t>
      </w:r>
    </w:p>
    <w:p w14:paraId="0A1EB5C7" w14:textId="77777777" w:rsidR="00051C80" w:rsidRPr="005C18D7" w:rsidRDefault="00051C80" w:rsidP="00051C80">
      <w:pPr>
        <w:pStyle w:val="ListParagraph"/>
        <w:numPr>
          <w:ilvl w:val="0"/>
          <w:numId w:val="8"/>
        </w:numPr>
        <w:ind w:left="360"/>
        <w:rPr>
          <w:rFonts w:ascii="Source Sans Pro" w:hAnsi="Source Sans Pro"/>
        </w:rPr>
      </w:pPr>
      <w:r w:rsidRPr="005C18D7">
        <w:rPr>
          <w:rFonts w:ascii="Source Sans Pro" w:hAnsi="Source Sans Pro"/>
        </w:rPr>
        <w:t xml:space="preserve">Responses to unacceptable conduct are consistent and fair.  </w:t>
      </w:r>
    </w:p>
    <w:p w14:paraId="57303875" w14:textId="77777777" w:rsidR="00051C80" w:rsidRPr="005C18D7" w:rsidRDefault="00051C80" w:rsidP="00051C80">
      <w:pPr>
        <w:pStyle w:val="ListParagraph"/>
        <w:numPr>
          <w:ilvl w:val="0"/>
          <w:numId w:val="8"/>
        </w:numPr>
        <w:spacing w:after="0"/>
        <w:ind w:left="360"/>
        <w:rPr>
          <w:rFonts w:ascii="Source Sans Pro" w:hAnsi="Source Sans Pro"/>
        </w:rPr>
      </w:pPr>
      <w:r w:rsidRPr="005C18D7">
        <w:rPr>
          <w:rFonts w:ascii="Source Sans Pro" w:hAnsi="Source Sans Pro"/>
        </w:rPr>
        <w:t>Students, as often as possible, are encouraged to participate in the development of meaningful consequences for violations of the established code of conduct.</w:t>
      </w:r>
    </w:p>
    <w:p w14:paraId="4F7C88AF" w14:textId="77777777" w:rsidR="001C77AA" w:rsidRPr="005C18D7" w:rsidRDefault="001C77AA" w:rsidP="00051C80">
      <w:pPr>
        <w:rPr>
          <w:rFonts w:ascii="Source Sans Pro" w:hAnsi="Source Sans Pro"/>
        </w:rPr>
      </w:pPr>
    </w:p>
    <w:p w14:paraId="7B87E73D" w14:textId="77777777" w:rsidR="005C18D7" w:rsidRPr="005C18D7" w:rsidRDefault="005C18D7" w:rsidP="005C18D7">
      <w:pPr>
        <w:pStyle w:val="paragraph"/>
        <w:spacing w:before="0" w:beforeAutospacing="0" w:after="0" w:afterAutospacing="0"/>
        <w:ind w:left="120"/>
        <w:textAlignment w:val="baseline"/>
        <w:rPr>
          <w:rFonts w:ascii="Source Sans Pro" w:hAnsi="Source Sans Pro" w:cs="Segoe UI"/>
          <w:b/>
          <w:bCs/>
          <w:sz w:val="22"/>
          <w:szCs w:val="22"/>
        </w:rPr>
      </w:pPr>
      <w:r w:rsidRPr="005C18D7">
        <w:rPr>
          <w:rStyle w:val="normaltextrun"/>
          <w:rFonts w:ascii="Source Sans Pro" w:eastAsiaTheme="majorEastAsia" w:hAnsi="Source Sans Pro" w:cs="Segoe UI"/>
          <w:b/>
          <w:bCs/>
          <w:color w:val="006FC0"/>
          <w:sz w:val="22"/>
          <w:szCs w:val="22"/>
          <w:lang w:val="en-US"/>
        </w:rPr>
        <w:t>STUDENTS WHO DO NOT EXHIBIT SOCIALLY RESPONSIBLE BEHAVIOUR</w:t>
      </w:r>
      <w:r w:rsidRPr="005C18D7">
        <w:rPr>
          <w:rStyle w:val="eop"/>
          <w:rFonts w:ascii="Source Sans Pro" w:eastAsiaTheme="majorEastAsia" w:hAnsi="Source Sans Pro" w:cs="Segoe UI"/>
          <w:b/>
          <w:bCs/>
          <w:color w:val="006FC0"/>
          <w:sz w:val="22"/>
          <w:szCs w:val="22"/>
        </w:rPr>
        <w:t> </w:t>
      </w:r>
    </w:p>
    <w:p w14:paraId="27BF0852" w14:textId="30093BA4" w:rsidR="005C18D7" w:rsidRPr="005C18D7" w:rsidRDefault="005C18D7" w:rsidP="25899216">
      <w:pPr>
        <w:pStyle w:val="paragraph"/>
        <w:spacing w:before="0" w:beforeAutospacing="0" w:after="0" w:afterAutospacing="0"/>
        <w:ind w:left="120" w:right="30"/>
        <w:jc w:val="both"/>
        <w:textAlignment w:val="baseline"/>
        <w:rPr>
          <w:rFonts w:ascii="Source Sans Pro" w:hAnsi="Source Sans Pro" w:cs="Segoe UI"/>
          <w:sz w:val="22"/>
          <w:szCs w:val="22"/>
        </w:rPr>
      </w:pPr>
      <w:r w:rsidRPr="50C7EDEF">
        <w:rPr>
          <w:rStyle w:val="normaltextrun"/>
          <w:rFonts w:ascii="Source Sans Pro" w:eastAsiaTheme="majorEastAsia" w:hAnsi="Source Sans Pro" w:cs="Calibri"/>
          <w:sz w:val="22"/>
          <w:szCs w:val="22"/>
          <w:lang w:val="en-US"/>
        </w:rPr>
        <w:t xml:space="preserve">The First Nations Education Steering Committee (FNESC) Principles of Learning states that </w:t>
      </w:r>
      <w:r w:rsidRPr="50C7EDEF">
        <w:rPr>
          <w:rStyle w:val="normaltextrun"/>
          <w:rFonts w:ascii="Source Sans Pro" w:eastAsiaTheme="majorEastAsia" w:hAnsi="Source Sans Pro" w:cs="Segoe UI"/>
          <w:sz w:val="22"/>
          <w:szCs w:val="22"/>
          <w:lang w:val="en-US"/>
        </w:rPr>
        <w:t>“</w:t>
      </w:r>
      <w:r w:rsidRPr="50C7EDEF">
        <w:rPr>
          <w:rStyle w:val="normaltextrun"/>
          <w:rFonts w:ascii="Source Sans Pro" w:eastAsiaTheme="majorEastAsia" w:hAnsi="Source Sans Pro" w:cs="Calibri"/>
          <w:sz w:val="22"/>
          <w:szCs w:val="22"/>
          <w:lang w:val="en-US"/>
        </w:rPr>
        <w:t>learning involves recognizing the consequences of one</w:t>
      </w:r>
      <w:r w:rsidRPr="50C7EDEF">
        <w:rPr>
          <w:rStyle w:val="normaltextrun"/>
          <w:rFonts w:ascii="Source Sans Pro" w:eastAsiaTheme="majorEastAsia" w:hAnsi="Source Sans Pro" w:cs="Segoe UI"/>
          <w:sz w:val="22"/>
          <w:szCs w:val="22"/>
          <w:lang w:val="en-US"/>
        </w:rPr>
        <w:t>’</w:t>
      </w:r>
      <w:r w:rsidRPr="50C7EDEF">
        <w:rPr>
          <w:rStyle w:val="normaltextrun"/>
          <w:rFonts w:ascii="Source Sans Pro" w:eastAsiaTheme="majorEastAsia" w:hAnsi="Source Sans Pro" w:cs="Calibri"/>
          <w:sz w:val="22"/>
          <w:szCs w:val="22"/>
          <w:lang w:val="en-US"/>
        </w:rPr>
        <w:t>s actions</w:t>
      </w:r>
      <w:r w:rsidRPr="50C7EDEF">
        <w:rPr>
          <w:rStyle w:val="normaltextrun"/>
          <w:rFonts w:ascii="Source Sans Pro" w:eastAsiaTheme="majorEastAsia" w:hAnsi="Source Sans Pro" w:cs="Segoe UI"/>
          <w:sz w:val="22"/>
          <w:szCs w:val="22"/>
          <w:lang w:val="en-US"/>
        </w:rPr>
        <w:t xml:space="preserve">”. </w:t>
      </w:r>
      <w:r w:rsidRPr="50C7EDEF">
        <w:rPr>
          <w:rStyle w:val="normaltextrun"/>
          <w:rFonts w:ascii="Source Sans Pro" w:eastAsiaTheme="majorEastAsia" w:hAnsi="Source Sans Pro" w:cs="Calibri"/>
          <w:sz w:val="22"/>
          <w:szCs w:val="22"/>
          <w:lang w:val="en-US"/>
        </w:rPr>
        <w:t xml:space="preserve">Gordon Elementary students take </w:t>
      </w:r>
      <w:r w:rsidRPr="50C7EDEF">
        <w:rPr>
          <w:rStyle w:val="normaltextrun"/>
          <w:rFonts w:ascii="Source Sans Pro" w:eastAsiaTheme="majorEastAsia" w:hAnsi="Source Sans Pro" w:cs="Calibri"/>
          <w:sz w:val="22"/>
          <w:szCs w:val="22"/>
          <w:lang w:val="en-US"/>
        </w:rPr>
        <w:lastRenderedPageBreak/>
        <w:t>responsibility for their actions, reflect on their choices, and heal their relationships through restorative actions. By being supported in learning these skills, students will develop the ability to effectively manage different social and emotional situations. Students are expected to learn and mature as they move through their educational journey, and as such the expectations progress towards greater personal responsibility and self-regulation, as well as increasing consequences for unexpected behaviours. Students with diverse abilities will be supported in this learning by providing supports, resources, and accommodations according to their needs and abilities.</w:t>
      </w:r>
      <w:r w:rsidRPr="50C7EDEF">
        <w:rPr>
          <w:rStyle w:val="eop"/>
          <w:rFonts w:ascii="Source Sans Pro" w:eastAsiaTheme="majorEastAsia" w:hAnsi="Source Sans Pro" w:cs="Calibri"/>
          <w:sz w:val="22"/>
          <w:szCs w:val="22"/>
        </w:rPr>
        <w:t> </w:t>
      </w:r>
    </w:p>
    <w:p w14:paraId="66AF00B0" w14:textId="77777777" w:rsidR="005C18D7" w:rsidRPr="005C18D7" w:rsidRDefault="005C18D7" w:rsidP="005C18D7">
      <w:pPr>
        <w:pStyle w:val="paragraph"/>
        <w:spacing w:before="0" w:beforeAutospacing="0" w:after="0" w:afterAutospacing="0"/>
        <w:textAlignment w:val="baseline"/>
        <w:rPr>
          <w:rFonts w:ascii="Source Sans Pro" w:hAnsi="Source Sans Pro" w:cs="Segoe UI"/>
          <w:sz w:val="22"/>
          <w:szCs w:val="22"/>
        </w:rPr>
      </w:pPr>
      <w:r w:rsidRPr="005C18D7">
        <w:rPr>
          <w:rStyle w:val="eop"/>
          <w:rFonts w:ascii="Source Sans Pro" w:eastAsiaTheme="majorEastAsia" w:hAnsi="Source Sans Pro" w:cs="Calibri"/>
          <w:sz w:val="22"/>
          <w:szCs w:val="22"/>
        </w:rPr>
        <w:t> </w:t>
      </w:r>
    </w:p>
    <w:p w14:paraId="62BA440A" w14:textId="77777777" w:rsidR="005C18D7" w:rsidRPr="005C18D7" w:rsidRDefault="005C18D7" w:rsidP="005C18D7">
      <w:pPr>
        <w:pStyle w:val="paragraph"/>
        <w:spacing w:before="0" w:beforeAutospacing="0" w:after="0" w:afterAutospacing="0"/>
        <w:ind w:left="120"/>
        <w:textAlignment w:val="baseline"/>
        <w:rPr>
          <w:rFonts w:ascii="Source Sans Pro" w:hAnsi="Source Sans Pro" w:cs="Segoe UI"/>
          <w:b/>
          <w:bCs/>
          <w:sz w:val="22"/>
          <w:szCs w:val="22"/>
        </w:rPr>
      </w:pPr>
      <w:r w:rsidRPr="005C18D7">
        <w:rPr>
          <w:rStyle w:val="normaltextrun"/>
          <w:rFonts w:ascii="Source Sans Pro" w:eastAsiaTheme="majorEastAsia" w:hAnsi="Source Sans Pro" w:cs="Segoe UI"/>
          <w:b/>
          <w:bCs/>
          <w:sz w:val="22"/>
          <w:szCs w:val="22"/>
          <w:lang w:val="en-US"/>
        </w:rPr>
        <w:t>Initial and /or Minor Incidents:</w:t>
      </w:r>
      <w:r w:rsidRPr="005C18D7">
        <w:rPr>
          <w:rStyle w:val="eop"/>
          <w:rFonts w:ascii="Source Sans Pro" w:eastAsiaTheme="majorEastAsia" w:hAnsi="Source Sans Pro" w:cs="Segoe UI"/>
          <w:b/>
          <w:bCs/>
          <w:sz w:val="22"/>
          <w:szCs w:val="22"/>
        </w:rPr>
        <w:t> </w:t>
      </w:r>
    </w:p>
    <w:p w14:paraId="1ED12740" w14:textId="77777777" w:rsidR="005C18D7" w:rsidRPr="005C18D7" w:rsidRDefault="005C18D7" w:rsidP="005C18D7">
      <w:pPr>
        <w:pStyle w:val="paragraph"/>
        <w:spacing w:before="0" w:beforeAutospacing="0" w:after="0" w:afterAutospacing="0"/>
        <w:ind w:left="120" w:right="30"/>
        <w:jc w:val="both"/>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At times, children make unexpected choices and we accept this as a natural part of the learning process. We strive to acknowledge and learn from these unexpected behaviours.</w:t>
      </w:r>
      <w:r w:rsidRPr="005C18D7">
        <w:rPr>
          <w:rStyle w:val="eop"/>
          <w:rFonts w:ascii="Source Sans Pro" w:eastAsiaTheme="majorEastAsia" w:hAnsi="Source Sans Pro" w:cs="Calibri"/>
          <w:sz w:val="22"/>
          <w:szCs w:val="22"/>
        </w:rPr>
        <w:t> </w:t>
      </w:r>
    </w:p>
    <w:p w14:paraId="58DB8024" w14:textId="77777777" w:rsidR="005C18D7" w:rsidRPr="005C18D7" w:rsidRDefault="005C18D7" w:rsidP="005C18D7">
      <w:pPr>
        <w:pStyle w:val="paragraph"/>
        <w:spacing w:before="0" w:beforeAutospacing="0" w:after="0" w:afterAutospacing="0"/>
        <w:ind w:left="120"/>
        <w:textAlignment w:val="baseline"/>
        <w:rPr>
          <w:rFonts w:ascii="Source Sans Pro" w:hAnsi="Source Sans Pro" w:cs="Segoe UI"/>
          <w:sz w:val="22"/>
          <w:szCs w:val="22"/>
        </w:rPr>
      </w:pPr>
      <w:r w:rsidRPr="005C18D7">
        <w:rPr>
          <w:rStyle w:val="normaltextrun"/>
          <w:rFonts w:ascii="Source Sans Pro" w:eastAsiaTheme="majorEastAsia" w:hAnsi="Source Sans Pro" w:cs="Calibri"/>
          <w:i/>
          <w:iCs/>
          <w:sz w:val="22"/>
          <w:szCs w:val="22"/>
          <w:lang w:val="en-US"/>
        </w:rPr>
        <w:t>These could include but are not limited to:</w:t>
      </w:r>
      <w:r w:rsidRPr="005C18D7">
        <w:rPr>
          <w:rStyle w:val="eop"/>
          <w:rFonts w:ascii="Source Sans Pro" w:eastAsiaTheme="majorEastAsia" w:hAnsi="Source Sans Pro" w:cs="Calibri"/>
          <w:sz w:val="22"/>
          <w:szCs w:val="22"/>
        </w:rPr>
        <w:t> </w:t>
      </w:r>
    </w:p>
    <w:p w14:paraId="77CFC043" w14:textId="77777777" w:rsidR="005C18D7" w:rsidRPr="005C18D7" w:rsidRDefault="005C18D7" w:rsidP="005C18D7">
      <w:pPr>
        <w:pStyle w:val="paragraph"/>
        <w:numPr>
          <w:ilvl w:val="0"/>
          <w:numId w:val="35"/>
        </w:numPr>
        <w:spacing w:before="0" w:beforeAutospacing="0" w:after="0" w:afterAutospacing="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Interfere with the learning of others</w:t>
      </w:r>
      <w:r w:rsidRPr="005C18D7">
        <w:rPr>
          <w:rStyle w:val="eop"/>
          <w:rFonts w:ascii="Source Sans Pro" w:eastAsiaTheme="majorEastAsia" w:hAnsi="Source Sans Pro" w:cs="Calibri"/>
          <w:sz w:val="22"/>
          <w:szCs w:val="22"/>
        </w:rPr>
        <w:t> </w:t>
      </w:r>
    </w:p>
    <w:p w14:paraId="780FCCB6" w14:textId="77777777" w:rsidR="005C18D7" w:rsidRPr="005C18D7" w:rsidRDefault="005C18D7" w:rsidP="005C18D7">
      <w:pPr>
        <w:pStyle w:val="paragraph"/>
        <w:numPr>
          <w:ilvl w:val="0"/>
          <w:numId w:val="35"/>
        </w:numPr>
        <w:spacing w:before="0" w:beforeAutospacing="0" w:after="0" w:afterAutospacing="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Creating unsafe conditions (e.g., running in the halls, rough</w:t>
      </w:r>
      <w:r w:rsidRPr="005C18D7">
        <w:rPr>
          <w:rStyle w:val="eop"/>
          <w:rFonts w:ascii="Source Sans Pro" w:eastAsiaTheme="majorEastAsia" w:hAnsi="Source Sans Pro" w:cs="Calibri"/>
          <w:sz w:val="22"/>
          <w:szCs w:val="22"/>
        </w:rPr>
        <w:t> </w:t>
      </w:r>
      <w:r w:rsidRPr="005C18D7">
        <w:rPr>
          <w:rStyle w:val="normaltextrun"/>
          <w:rFonts w:ascii="Source Sans Pro" w:eastAsiaTheme="majorEastAsia" w:hAnsi="Source Sans Pro" w:cs="Calibri"/>
          <w:sz w:val="22"/>
          <w:szCs w:val="22"/>
          <w:lang w:val="en-US"/>
        </w:rPr>
        <w:t>housing, throwing snowballs, using school supplies unsafely)</w:t>
      </w:r>
      <w:r w:rsidRPr="005C18D7">
        <w:rPr>
          <w:rStyle w:val="eop"/>
          <w:rFonts w:ascii="Source Sans Pro" w:eastAsiaTheme="majorEastAsia" w:hAnsi="Source Sans Pro" w:cs="Calibri"/>
          <w:sz w:val="22"/>
          <w:szCs w:val="22"/>
        </w:rPr>
        <w:t> </w:t>
      </w:r>
    </w:p>
    <w:p w14:paraId="112D646C" w14:textId="77777777" w:rsidR="005C18D7" w:rsidRPr="005C18D7" w:rsidRDefault="005C18D7" w:rsidP="005C18D7">
      <w:pPr>
        <w:pStyle w:val="paragraph"/>
        <w:numPr>
          <w:ilvl w:val="0"/>
          <w:numId w:val="35"/>
        </w:numPr>
        <w:spacing w:before="0" w:beforeAutospacing="0" w:after="0" w:afterAutospacing="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Not respecting property (littering, ripping, or writing on others</w:t>
      </w:r>
      <w:r w:rsidRPr="005C18D7">
        <w:rPr>
          <w:rStyle w:val="normaltextrun"/>
          <w:rFonts w:ascii="Source Sans Pro" w:eastAsiaTheme="majorEastAsia" w:hAnsi="Source Sans Pro" w:cs="Segoe UI"/>
          <w:sz w:val="22"/>
          <w:szCs w:val="22"/>
          <w:lang w:val="en-US"/>
        </w:rPr>
        <w:t xml:space="preserve">’ </w:t>
      </w:r>
      <w:r w:rsidRPr="005C18D7">
        <w:rPr>
          <w:rStyle w:val="normaltextrun"/>
          <w:rFonts w:ascii="Source Sans Pro" w:eastAsiaTheme="majorEastAsia" w:hAnsi="Source Sans Pro" w:cs="Calibri"/>
          <w:sz w:val="22"/>
          <w:szCs w:val="22"/>
          <w:lang w:val="en-US"/>
        </w:rPr>
        <w:t>work or school property, causing a mess that requires the Building Engineer to clean up)</w:t>
      </w:r>
      <w:r w:rsidRPr="005C18D7">
        <w:rPr>
          <w:rStyle w:val="eop"/>
          <w:rFonts w:ascii="Source Sans Pro" w:eastAsiaTheme="majorEastAsia" w:hAnsi="Source Sans Pro" w:cs="Calibri"/>
          <w:sz w:val="22"/>
          <w:szCs w:val="22"/>
        </w:rPr>
        <w:t> </w:t>
      </w:r>
    </w:p>
    <w:p w14:paraId="157231EB" w14:textId="77777777" w:rsidR="005C18D7" w:rsidRPr="005C18D7" w:rsidRDefault="005C18D7" w:rsidP="005C18D7">
      <w:pPr>
        <w:pStyle w:val="paragraph"/>
        <w:spacing w:before="0" w:beforeAutospacing="0" w:after="0" w:afterAutospacing="0"/>
        <w:textAlignment w:val="baseline"/>
        <w:rPr>
          <w:rFonts w:ascii="Source Sans Pro" w:hAnsi="Source Sans Pro" w:cs="Segoe UI"/>
          <w:sz w:val="22"/>
          <w:szCs w:val="22"/>
        </w:rPr>
      </w:pPr>
      <w:r w:rsidRPr="005C18D7">
        <w:rPr>
          <w:rStyle w:val="eop"/>
          <w:rFonts w:ascii="Source Sans Pro" w:eastAsiaTheme="majorEastAsia" w:hAnsi="Source Sans Pro" w:cs="Calibri"/>
          <w:sz w:val="22"/>
          <w:szCs w:val="22"/>
        </w:rPr>
        <w:t> </w:t>
      </w:r>
    </w:p>
    <w:p w14:paraId="58F1BE11" w14:textId="77AC2551" w:rsidR="005C18D7" w:rsidRPr="005C18D7" w:rsidRDefault="005C18D7" w:rsidP="25899216">
      <w:pPr>
        <w:pStyle w:val="paragraph"/>
        <w:spacing w:before="0" w:beforeAutospacing="0" w:after="0" w:afterAutospacing="0"/>
        <w:ind w:left="120" w:right="30"/>
        <w:jc w:val="both"/>
        <w:textAlignment w:val="baseline"/>
        <w:rPr>
          <w:rFonts w:ascii="Source Sans Pro" w:hAnsi="Source Sans Pro" w:cs="Segoe UI"/>
          <w:sz w:val="22"/>
          <w:szCs w:val="22"/>
        </w:rPr>
      </w:pPr>
      <w:r w:rsidRPr="50C7EDEF">
        <w:rPr>
          <w:rStyle w:val="normaltextrun"/>
          <w:rFonts w:ascii="Source Sans Pro" w:eastAsiaTheme="majorEastAsia" w:hAnsi="Source Sans Pro" w:cs="Calibri"/>
          <w:sz w:val="22"/>
          <w:szCs w:val="22"/>
          <w:lang w:val="en-US"/>
        </w:rPr>
        <w:t xml:space="preserve">Most of these incidents are minor and we will use restorative practices to resolve the problem. This might involve having a conversation between the teacher and student where they discuss the impact of their behaviour, review our </w:t>
      </w:r>
      <w:r w:rsidRPr="50C7EDEF">
        <w:rPr>
          <w:rStyle w:val="normaltextrun"/>
          <w:rFonts w:ascii="Source Sans Pro" w:eastAsiaTheme="majorEastAsia" w:hAnsi="Source Sans Pro" w:cs="Calibri"/>
          <w:i/>
          <w:iCs/>
          <w:sz w:val="22"/>
          <w:szCs w:val="22"/>
          <w:lang w:val="en-US"/>
        </w:rPr>
        <w:t xml:space="preserve">Circle of Care </w:t>
      </w:r>
      <w:r w:rsidRPr="50C7EDEF">
        <w:rPr>
          <w:rStyle w:val="normaltextrun"/>
          <w:rFonts w:ascii="Source Sans Pro" w:eastAsiaTheme="majorEastAsia" w:hAnsi="Source Sans Pro" w:cs="Calibri"/>
          <w:sz w:val="22"/>
          <w:szCs w:val="22"/>
          <w:lang w:val="en-US"/>
        </w:rPr>
        <w:t>expectations, and identify ways to make amends to prevent the behaviour from hap happening again.</w:t>
      </w:r>
      <w:r w:rsidRPr="50C7EDEF">
        <w:rPr>
          <w:rStyle w:val="eop"/>
          <w:rFonts w:ascii="Source Sans Pro" w:eastAsiaTheme="majorEastAsia" w:hAnsi="Source Sans Pro" w:cs="Calibri"/>
          <w:sz w:val="22"/>
          <w:szCs w:val="22"/>
        </w:rPr>
        <w:t> </w:t>
      </w:r>
    </w:p>
    <w:p w14:paraId="4D1566C5" w14:textId="77777777" w:rsidR="005C18D7" w:rsidRPr="005C18D7" w:rsidRDefault="005C18D7" w:rsidP="005C18D7">
      <w:pPr>
        <w:pStyle w:val="paragraph"/>
        <w:spacing w:before="0" w:beforeAutospacing="0" w:after="0" w:afterAutospacing="0"/>
        <w:textAlignment w:val="baseline"/>
        <w:rPr>
          <w:rFonts w:ascii="Source Sans Pro" w:hAnsi="Source Sans Pro" w:cs="Segoe UI"/>
          <w:sz w:val="22"/>
          <w:szCs w:val="22"/>
        </w:rPr>
      </w:pPr>
      <w:r w:rsidRPr="005C18D7">
        <w:rPr>
          <w:rStyle w:val="eop"/>
          <w:rFonts w:ascii="Source Sans Pro" w:eastAsiaTheme="majorEastAsia" w:hAnsi="Source Sans Pro" w:cs="Calibri"/>
          <w:sz w:val="22"/>
          <w:szCs w:val="22"/>
        </w:rPr>
        <w:t> </w:t>
      </w:r>
    </w:p>
    <w:p w14:paraId="4914702D" w14:textId="77777777" w:rsidR="005C18D7" w:rsidRPr="005C18D7" w:rsidRDefault="005C18D7" w:rsidP="005C18D7">
      <w:pPr>
        <w:pStyle w:val="paragraph"/>
        <w:spacing w:before="0" w:beforeAutospacing="0" w:after="0" w:afterAutospacing="0"/>
        <w:ind w:left="120"/>
        <w:textAlignment w:val="baseline"/>
        <w:rPr>
          <w:rFonts w:ascii="Source Sans Pro" w:hAnsi="Source Sans Pro" w:cs="Segoe UI"/>
          <w:b/>
          <w:bCs/>
          <w:sz w:val="22"/>
          <w:szCs w:val="22"/>
        </w:rPr>
      </w:pPr>
      <w:r w:rsidRPr="005C18D7">
        <w:rPr>
          <w:rStyle w:val="normaltextrun"/>
          <w:rFonts w:ascii="Source Sans Pro" w:eastAsiaTheme="majorEastAsia" w:hAnsi="Source Sans Pro" w:cs="Segoe UI"/>
          <w:b/>
          <w:bCs/>
          <w:sz w:val="22"/>
          <w:szCs w:val="22"/>
          <w:lang w:val="en-US"/>
        </w:rPr>
        <w:t>Repeated Behaviour:</w:t>
      </w:r>
      <w:r w:rsidRPr="005C18D7">
        <w:rPr>
          <w:rStyle w:val="eop"/>
          <w:rFonts w:ascii="Source Sans Pro" w:eastAsiaTheme="majorEastAsia" w:hAnsi="Source Sans Pro" w:cs="Segoe UI"/>
          <w:b/>
          <w:bCs/>
          <w:sz w:val="22"/>
          <w:szCs w:val="22"/>
        </w:rPr>
        <w:t> </w:t>
      </w:r>
    </w:p>
    <w:p w14:paraId="30205BAB" w14:textId="77777777" w:rsidR="005C18D7" w:rsidRPr="005C18D7" w:rsidRDefault="005C18D7" w:rsidP="005C18D7">
      <w:pPr>
        <w:pStyle w:val="paragraph"/>
        <w:spacing w:before="0" w:beforeAutospacing="0" w:after="0" w:afterAutospacing="0"/>
        <w:ind w:left="120" w:right="30"/>
        <w:jc w:val="both"/>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 xml:space="preserve">In reference to the behaviour mentioned above, when a student presents a repeated pattern of poor choices, we could then involve more adults in the restorative practice to resolve the issue. A dis- cussion could take place between the student, teacher or Principal or other staff members (counsellor, SSA). The qualities from the </w:t>
      </w:r>
      <w:r w:rsidRPr="005C18D7">
        <w:rPr>
          <w:rStyle w:val="normaltextrun"/>
          <w:rFonts w:ascii="Source Sans Pro" w:eastAsiaTheme="majorEastAsia" w:hAnsi="Source Sans Pro" w:cs="Calibri"/>
          <w:i/>
          <w:iCs/>
          <w:sz w:val="22"/>
          <w:szCs w:val="22"/>
          <w:lang w:val="en-US"/>
        </w:rPr>
        <w:t xml:space="preserve">Circle of Care </w:t>
      </w:r>
      <w:r w:rsidRPr="005C18D7">
        <w:rPr>
          <w:rStyle w:val="normaltextrun"/>
          <w:rFonts w:ascii="Source Sans Pro" w:eastAsiaTheme="majorEastAsia" w:hAnsi="Source Sans Pro" w:cs="Calibri"/>
          <w:sz w:val="22"/>
          <w:szCs w:val="22"/>
          <w:lang w:val="en-US"/>
        </w:rPr>
        <w:t>are reviewed with the student so they can assess their mistakes. A collaborative decision will be made about appropriate restorative action and the teacher or Principal may request a meet- ing with the parent (or vice versa).</w:t>
      </w:r>
      <w:r w:rsidRPr="005C18D7">
        <w:rPr>
          <w:rStyle w:val="eop"/>
          <w:rFonts w:ascii="Source Sans Pro" w:eastAsiaTheme="majorEastAsia" w:hAnsi="Source Sans Pro" w:cs="Calibri"/>
          <w:sz w:val="22"/>
          <w:szCs w:val="22"/>
        </w:rPr>
        <w:t> </w:t>
      </w:r>
    </w:p>
    <w:p w14:paraId="6469897C" w14:textId="77777777" w:rsidR="005C18D7" w:rsidRPr="005C18D7" w:rsidRDefault="005C18D7" w:rsidP="005C18D7">
      <w:pPr>
        <w:spacing w:after="0" w:line="240" w:lineRule="auto"/>
        <w:rPr>
          <w:rFonts w:ascii="Source Sans Pro" w:hAnsi="Source Sans Pro"/>
        </w:rPr>
      </w:pPr>
    </w:p>
    <w:p w14:paraId="3FCC3622" w14:textId="77777777" w:rsidR="005C18D7" w:rsidRPr="005C18D7" w:rsidRDefault="005C18D7" w:rsidP="005C18D7">
      <w:pPr>
        <w:pStyle w:val="paragraph"/>
        <w:spacing w:before="0" w:beforeAutospacing="0" w:after="0" w:afterAutospacing="0"/>
        <w:ind w:left="120"/>
        <w:textAlignment w:val="baseline"/>
        <w:rPr>
          <w:rFonts w:ascii="Source Sans Pro" w:hAnsi="Source Sans Pro" w:cs="Segoe UI"/>
          <w:b/>
          <w:bCs/>
          <w:sz w:val="22"/>
          <w:szCs w:val="22"/>
        </w:rPr>
      </w:pPr>
      <w:r w:rsidRPr="005C18D7">
        <w:rPr>
          <w:rStyle w:val="normaltextrun"/>
          <w:rFonts w:ascii="Source Sans Pro" w:eastAsiaTheme="majorEastAsia" w:hAnsi="Source Sans Pro" w:cs="Segoe UI"/>
          <w:b/>
          <w:bCs/>
          <w:sz w:val="22"/>
          <w:szCs w:val="22"/>
          <w:lang w:val="en-US"/>
        </w:rPr>
        <w:t>Serious Behaviour/ Refusal to Change*:</w:t>
      </w:r>
      <w:r w:rsidRPr="005C18D7">
        <w:rPr>
          <w:rStyle w:val="eop"/>
          <w:rFonts w:ascii="Source Sans Pro" w:eastAsiaTheme="majorEastAsia" w:hAnsi="Source Sans Pro" w:cs="Segoe UI"/>
          <w:b/>
          <w:bCs/>
          <w:sz w:val="22"/>
          <w:szCs w:val="22"/>
        </w:rPr>
        <w:t> </w:t>
      </w:r>
    </w:p>
    <w:p w14:paraId="18459942" w14:textId="77777777" w:rsidR="005C18D7" w:rsidRPr="005C18D7" w:rsidRDefault="005C18D7" w:rsidP="005C18D7">
      <w:pPr>
        <w:pStyle w:val="paragraph"/>
        <w:spacing w:before="0" w:beforeAutospacing="0" w:after="0" w:afterAutospacing="0"/>
        <w:ind w:left="120" w:right="30"/>
        <w:jc w:val="both"/>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 xml:space="preserve">Gordon Elementary values children in the highest regard and it is our desire to educate the whole child. At times, children face conflicts that they are not equipped or emotionally capable of dealing with in an effective manner. This can lead to a child acting in a way that is inappropriate, unsafe, or unacceptable. Our </w:t>
      </w:r>
      <w:r w:rsidRPr="005C18D7">
        <w:rPr>
          <w:rStyle w:val="normaltextrun"/>
          <w:rFonts w:ascii="Source Sans Pro" w:eastAsiaTheme="majorEastAsia" w:hAnsi="Source Sans Pro" w:cs="Calibri"/>
          <w:i/>
          <w:iCs/>
          <w:sz w:val="22"/>
          <w:szCs w:val="22"/>
          <w:lang w:val="en-US"/>
        </w:rPr>
        <w:t xml:space="preserve">Circle of Care </w:t>
      </w:r>
      <w:r w:rsidRPr="005C18D7">
        <w:rPr>
          <w:rStyle w:val="normaltextrun"/>
          <w:rFonts w:ascii="Source Sans Pro" w:eastAsiaTheme="majorEastAsia" w:hAnsi="Source Sans Pro" w:cs="Calibri"/>
          <w:sz w:val="22"/>
          <w:szCs w:val="22"/>
          <w:lang w:val="en-US"/>
        </w:rPr>
        <w:t>strives to teach children socially responsible behaviour so they can learn how to deal with conflict in their lives.</w:t>
      </w:r>
      <w:r w:rsidRPr="005C18D7">
        <w:rPr>
          <w:rStyle w:val="eop"/>
          <w:rFonts w:ascii="Source Sans Pro" w:eastAsiaTheme="majorEastAsia" w:hAnsi="Source Sans Pro" w:cs="Calibri"/>
          <w:sz w:val="22"/>
          <w:szCs w:val="22"/>
        </w:rPr>
        <w:t> </w:t>
      </w:r>
    </w:p>
    <w:p w14:paraId="411549D3" w14:textId="77777777" w:rsidR="005C18D7" w:rsidRPr="005C18D7" w:rsidRDefault="005C18D7" w:rsidP="005C18D7">
      <w:pPr>
        <w:pStyle w:val="paragraph"/>
        <w:spacing w:before="0" w:beforeAutospacing="0" w:after="0" w:afterAutospacing="0"/>
        <w:ind w:left="120"/>
        <w:textAlignment w:val="baseline"/>
        <w:rPr>
          <w:rFonts w:ascii="Source Sans Pro" w:hAnsi="Source Sans Pro" w:cs="Segoe UI"/>
          <w:sz w:val="22"/>
          <w:szCs w:val="22"/>
        </w:rPr>
      </w:pPr>
      <w:r w:rsidRPr="005C18D7">
        <w:rPr>
          <w:rStyle w:val="normaltextrun"/>
          <w:rFonts w:ascii="Source Sans Pro" w:eastAsiaTheme="majorEastAsia" w:hAnsi="Source Sans Pro" w:cs="Calibri"/>
          <w:i/>
          <w:iCs/>
          <w:sz w:val="22"/>
          <w:szCs w:val="22"/>
          <w:lang w:val="en-US"/>
        </w:rPr>
        <w:t>These could include, but are not limited to:</w:t>
      </w:r>
      <w:r w:rsidRPr="005C18D7">
        <w:rPr>
          <w:rStyle w:val="eop"/>
          <w:rFonts w:ascii="Source Sans Pro" w:eastAsiaTheme="majorEastAsia" w:hAnsi="Source Sans Pro" w:cs="Calibri"/>
          <w:sz w:val="22"/>
          <w:szCs w:val="22"/>
        </w:rPr>
        <w:t> </w:t>
      </w:r>
    </w:p>
    <w:p w14:paraId="68BDFD1D" w14:textId="77777777" w:rsidR="005C18D7" w:rsidRPr="005C18D7" w:rsidRDefault="005C18D7" w:rsidP="005C18D7">
      <w:pPr>
        <w:pStyle w:val="paragraph"/>
        <w:numPr>
          <w:ilvl w:val="0"/>
          <w:numId w:val="33"/>
        </w:numPr>
        <w:spacing w:before="0" w:beforeAutospacing="0" w:after="0" w:afterAutospacing="0"/>
        <w:ind w:left="915" w:firstLine="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Bullying, harassment, intimidation, or threat (including online)</w:t>
      </w:r>
      <w:r w:rsidRPr="005C18D7">
        <w:rPr>
          <w:rStyle w:val="eop"/>
          <w:rFonts w:ascii="Source Sans Pro" w:eastAsiaTheme="majorEastAsia" w:hAnsi="Source Sans Pro" w:cs="Calibri"/>
          <w:sz w:val="22"/>
          <w:szCs w:val="22"/>
        </w:rPr>
        <w:t> </w:t>
      </w:r>
    </w:p>
    <w:p w14:paraId="5BA43D17" w14:textId="77777777" w:rsidR="005C18D7" w:rsidRPr="005C18D7" w:rsidRDefault="005C18D7" w:rsidP="005C18D7">
      <w:pPr>
        <w:pStyle w:val="paragraph"/>
        <w:numPr>
          <w:ilvl w:val="0"/>
          <w:numId w:val="33"/>
        </w:numPr>
        <w:spacing w:before="0" w:beforeAutospacing="0" w:after="0" w:afterAutospacing="0"/>
        <w:ind w:left="915" w:firstLine="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Ignoring others who bully, harass, intimidate or threat rather than seek help</w:t>
      </w:r>
      <w:r w:rsidRPr="005C18D7">
        <w:rPr>
          <w:rStyle w:val="eop"/>
          <w:rFonts w:ascii="Source Sans Pro" w:eastAsiaTheme="majorEastAsia" w:hAnsi="Source Sans Pro" w:cs="Calibri"/>
          <w:sz w:val="22"/>
          <w:szCs w:val="22"/>
        </w:rPr>
        <w:t> </w:t>
      </w:r>
    </w:p>
    <w:p w14:paraId="46C8895A" w14:textId="77777777" w:rsidR="005C18D7" w:rsidRPr="005C18D7" w:rsidRDefault="005C18D7" w:rsidP="005C18D7">
      <w:pPr>
        <w:pStyle w:val="paragraph"/>
        <w:numPr>
          <w:ilvl w:val="0"/>
          <w:numId w:val="34"/>
        </w:numPr>
        <w:spacing w:before="0" w:beforeAutospacing="0" w:after="0" w:afterAutospacing="0"/>
        <w:ind w:left="915" w:firstLine="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Non-compliance, willful disrespect</w:t>
      </w:r>
      <w:r w:rsidRPr="005C18D7">
        <w:rPr>
          <w:rStyle w:val="eop"/>
          <w:rFonts w:ascii="Source Sans Pro" w:eastAsiaTheme="majorEastAsia" w:hAnsi="Source Sans Pro" w:cs="Calibri"/>
          <w:sz w:val="22"/>
          <w:szCs w:val="22"/>
        </w:rPr>
        <w:t> </w:t>
      </w:r>
    </w:p>
    <w:p w14:paraId="164A0E0D" w14:textId="77777777" w:rsidR="005C18D7" w:rsidRPr="005C18D7" w:rsidRDefault="005C18D7" w:rsidP="005C18D7">
      <w:pPr>
        <w:pStyle w:val="paragraph"/>
        <w:numPr>
          <w:ilvl w:val="0"/>
          <w:numId w:val="34"/>
        </w:numPr>
        <w:spacing w:before="0" w:beforeAutospacing="0" w:after="0" w:afterAutospacing="0"/>
        <w:ind w:left="915" w:firstLine="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Very unsafe behaviour or using physical violence</w:t>
      </w:r>
      <w:r w:rsidRPr="005C18D7">
        <w:rPr>
          <w:rStyle w:val="eop"/>
          <w:rFonts w:ascii="Source Sans Pro" w:eastAsiaTheme="majorEastAsia" w:hAnsi="Source Sans Pro" w:cs="Calibri"/>
          <w:sz w:val="22"/>
          <w:szCs w:val="22"/>
        </w:rPr>
        <w:t> </w:t>
      </w:r>
    </w:p>
    <w:p w14:paraId="3209BFB9" w14:textId="77777777" w:rsidR="005C18D7" w:rsidRPr="005C18D7" w:rsidRDefault="005C18D7" w:rsidP="005C18D7">
      <w:pPr>
        <w:pStyle w:val="paragraph"/>
        <w:numPr>
          <w:ilvl w:val="0"/>
          <w:numId w:val="34"/>
        </w:numPr>
        <w:spacing w:before="0" w:beforeAutospacing="0" w:after="0" w:afterAutospacing="0"/>
        <w:ind w:left="915" w:firstLine="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Theft, vandalism or destruction of property</w:t>
      </w:r>
      <w:r w:rsidRPr="005C18D7">
        <w:rPr>
          <w:rStyle w:val="eop"/>
          <w:rFonts w:ascii="Source Sans Pro" w:eastAsiaTheme="majorEastAsia" w:hAnsi="Source Sans Pro" w:cs="Calibri"/>
          <w:sz w:val="22"/>
          <w:szCs w:val="22"/>
        </w:rPr>
        <w:t> </w:t>
      </w:r>
    </w:p>
    <w:p w14:paraId="3B0CDC1F" w14:textId="77777777" w:rsidR="005C18D7" w:rsidRPr="005C18D7" w:rsidRDefault="005C18D7" w:rsidP="005C18D7">
      <w:pPr>
        <w:pStyle w:val="paragraph"/>
        <w:spacing w:before="0" w:beforeAutospacing="0" w:after="0" w:afterAutospacing="0"/>
        <w:textAlignment w:val="baseline"/>
        <w:rPr>
          <w:rFonts w:ascii="Source Sans Pro" w:hAnsi="Source Sans Pro" w:cs="Segoe UI"/>
          <w:sz w:val="22"/>
          <w:szCs w:val="22"/>
        </w:rPr>
      </w:pPr>
      <w:r w:rsidRPr="005C18D7">
        <w:rPr>
          <w:rStyle w:val="eop"/>
          <w:rFonts w:ascii="Source Sans Pro" w:eastAsiaTheme="majorEastAsia" w:hAnsi="Source Sans Pro" w:cs="Calibri"/>
          <w:sz w:val="22"/>
          <w:szCs w:val="22"/>
        </w:rPr>
        <w:t> </w:t>
      </w:r>
    </w:p>
    <w:p w14:paraId="776568C6" w14:textId="77777777" w:rsidR="005C18D7" w:rsidRPr="005C18D7" w:rsidRDefault="005C18D7" w:rsidP="005C18D7">
      <w:pPr>
        <w:pStyle w:val="paragraph"/>
        <w:spacing w:before="0" w:beforeAutospacing="0" w:after="0" w:afterAutospacing="0"/>
        <w:ind w:left="120" w:right="30"/>
        <w:jc w:val="both"/>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 xml:space="preserve">Restitution may take place by way of communication between the teacher(s), parent(s), student, and Principal to plan for next steps (e.g., behavioural plan) in order for the student to be successful in </w:t>
      </w:r>
      <w:r w:rsidRPr="005C18D7">
        <w:rPr>
          <w:rStyle w:val="normaltextrun"/>
          <w:rFonts w:ascii="Source Sans Pro" w:eastAsiaTheme="majorEastAsia" w:hAnsi="Source Sans Pro" w:cs="Calibri"/>
          <w:sz w:val="22"/>
          <w:szCs w:val="22"/>
          <w:lang w:val="en-US"/>
        </w:rPr>
        <w:lastRenderedPageBreak/>
        <w:t>school. A decision will be made about the appropriate restorative action which will include consultation between the school and home. This will ensure the student is supported in having the necessary tools to move forward and be successful.</w:t>
      </w:r>
      <w:r w:rsidRPr="005C18D7">
        <w:rPr>
          <w:rStyle w:val="eop"/>
          <w:rFonts w:ascii="Source Sans Pro" w:eastAsiaTheme="majorEastAsia" w:hAnsi="Source Sans Pro" w:cs="Calibri"/>
          <w:sz w:val="22"/>
          <w:szCs w:val="22"/>
        </w:rPr>
        <w:t> </w:t>
      </w:r>
    </w:p>
    <w:p w14:paraId="4C51DC94" w14:textId="77777777" w:rsidR="005C18D7" w:rsidRPr="005C18D7" w:rsidRDefault="005C18D7" w:rsidP="00051C80">
      <w:pPr>
        <w:rPr>
          <w:rFonts w:ascii="Source Sans Pro" w:hAnsi="Source Sans Pro"/>
        </w:rPr>
      </w:pPr>
    </w:p>
    <w:p w14:paraId="658762F8" w14:textId="77777777" w:rsidR="00051C80" w:rsidRPr="005C18D7" w:rsidRDefault="00051C80" w:rsidP="148AD2C6">
      <w:pPr>
        <w:pStyle w:val="ListParagraph"/>
        <w:numPr>
          <w:ilvl w:val="0"/>
          <w:numId w:val="12"/>
        </w:numPr>
        <w:spacing w:after="0"/>
        <w:rPr>
          <w:rFonts w:ascii="Source Sans Pro" w:hAnsi="Source Sans Pro"/>
          <w:b/>
          <w:bCs/>
        </w:rPr>
      </w:pPr>
      <w:r w:rsidRPr="148AD2C6">
        <w:rPr>
          <w:rFonts w:ascii="Source Sans Pro" w:hAnsi="Source Sans Pro"/>
          <w:b/>
          <w:bCs/>
        </w:rPr>
        <w:t>Notifications</w:t>
      </w:r>
    </w:p>
    <w:p w14:paraId="15ECB922" w14:textId="77777777" w:rsidR="00051C80" w:rsidRPr="005C18D7" w:rsidRDefault="00051C80" w:rsidP="00051C80">
      <w:pPr>
        <w:pStyle w:val="ListParagraph"/>
        <w:spacing w:after="0"/>
        <w:ind w:left="360"/>
        <w:rPr>
          <w:rFonts w:ascii="Source Sans Pro" w:hAnsi="Source Sans Pro"/>
        </w:rPr>
      </w:pPr>
      <w:r w:rsidRPr="005C18D7">
        <w:rPr>
          <w:rFonts w:ascii="Source Sans Pro" w:hAnsi="Source Sans Pro"/>
        </w:rPr>
        <w:t xml:space="preserve">The principal or designate has a responsibility to inform other parties of serious breaches of the code of conduct. These parties include: </w:t>
      </w:r>
    </w:p>
    <w:p w14:paraId="35871C8D" w14:textId="77777777" w:rsidR="00051C80" w:rsidRPr="005C18D7" w:rsidRDefault="00051C80" w:rsidP="00051C80">
      <w:pPr>
        <w:pStyle w:val="ListParagraph"/>
        <w:numPr>
          <w:ilvl w:val="0"/>
          <w:numId w:val="11"/>
        </w:numPr>
        <w:spacing w:after="0"/>
        <w:rPr>
          <w:rFonts w:ascii="Source Sans Pro" w:hAnsi="Source Sans Pro"/>
        </w:rPr>
      </w:pPr>
      <w:r w:rsidRPr="005C18D7">
        <w:rPr>
          <w:rFonts w:ascii="Source Sans Pro" w:hAnsi="Source Sans Pro"/>
        </w:rPr>
        <w:t>Parent(s) of student offender(s) and parent(s) of student victim(s) – in every instance</w:t>
      </w:r>
    </w:p>
    <w:p w14:paraId="1B5F26D7" w14:textId="77777777" w:rsidR="00051C80" w:rsidRPr="005C18D7" w:rsidRDefault="00051C80" w:rsidP="00051C80">
      <w:pPr>
        <w:pStyle w:val="ListParagraph"/>
        <w:numPr>
          <w:ilvl w:val="0"/>
          <w:numId w:val="11"/>
        </w:numPr>
        <w:spacing w:after="0"/>
        <w:rPr>
          <w:rFonts w:ascii="Source Sans Pro" w:hAnsi="Source Sans Pro"/>
        </w:rPr>
      </w:pPr>
      <w:r w:rsidRPr="005C18D7">
        <w:rPr>
          <w:rFonts w:ascii="Source Sans Pro" w:hAnsi="Source Sans Pro"/>
        </w:rPr>
        <w:t>School district officials</w:t>
      </w:r>
    </w:p>
    <w:p w14:paraId="2C61C2E0" w14:textId="77777777" w:rsidR="00051C80" w:rsidRPr="005C18D7" w:rsidRDefault="00051C80" w:rsidP="00051C80">
      <w:pPr>
        <w:pStyle w:val="ListParagraph"/>
        <w:numPr>
          <w:ilvl w:val="0"/>
          <w:numId w:val="11"/>
        </w:numPr>
        <w:spacing w:after="0"/>
        <w:rPr>
          <w:rFonts w:ascii="Source Sans Pro" w:hAnsi="Source Sans Pro"/>
        </w:rPr>
      </w:pPr>
      <w:r w:rsidRPr="005C18D7">
        <w:rPr>
          <w:rFonts w:ascii="Source Sans Pro" w:hAnsi="Source Sans Pro"/>
        </w:rPr>
        <w:t>Police and/or other agencies, as required by law</w:t>
      </w:r>
    </w:p>
    <w:p w14:paraId="3D7DCAC4" w14:textId="77777777" w:rsidR="00051C80" w:rsidRPr="005C18D7" w:rsidRDefault="00051C80" w:rsidP="00051C80">
      <w:pPr>
        <w:pStyle w:val="ListParagraph"/>
        <w:numPr>
          <w:ilvl w:val="0"/>
          <w:numId w:val="11"/>
        </w:numPr>
        <w:spacing w:after="0"/>
        <w:rPr>
          <w:rStyle w:val="Style7"/>
          <w:rFonts w:ascii="Source Sans Pro" w:hAnsi="Source Sans Pro"/>
          <w:sz w:val="22"/>
        </w:rPr>
      </w:pPr>
      <w:r w:rsidRPr="005C18D7">
        <w:rPr>
          <w:rFonts w:ascii="Source Sans Pro" w:hAnsi="Source Sans Pro"/>
        </w:rPr>
        <w:t xml:space="preserve"> School community, when deemed necessary, to reassure members that school officials are taking appropriate action</w:t>
      </w:r>
    </w:p>
    <w:p w14:paraId="1DD88E4F" w14:textId="77777777" w:rsidR="00051C80" w:rsidRPr="005C18D7" w:rsidRDefault="00051C80" w:rsidP="00051C80">
      <w:pPr>
        <w:spacing w:after="0" w:line="240" w:lineRule="auto"/>
        <w:ind w:left="720"/>
        <w:rPr>
          <w:rFonts w:ascii="Source Sans Pro" w:hAnsi="Source Sans Pro"/>
        </w:rPr>
      </w:pPr>
    </w:p>
    <w:p w14:paraId="17D81CA8" w14:textId="77777777" w:rsidR="00051C80" w:rsidRPr="005C18D7" w:rsidRDefault="00051C80" w:rsidP="148AD2C6">
      <w:pPr>
        <w:pStyle w:val="ListParagraph"/>
        <w:numPr>
          <w:ilvl w:val="0"/>
          <w:numId w:val="6"/>
        </w:numPr>
        <w:spacing w:after="0" w:line="240" w:lineRule="auto"/>
        <w:rPr>
          <w:rFonts w:ascii="Source Sans Pro" w:hAnsi="Source Sans Pro"/>
          <w:b/>
          <w:bCs/>
        </w:rPr>
      </w:pPr>
      <w:r w:rsidRPr="148AD2C6">
        <w:rPr>
          <w:rFonts w:ascii="Source Sans Pro" w:hAnsi="Source Sans Pro"/>
          <w:b/>
          <w:bCs/>
        </w:rPr>
        <w:t>Suspensions</w:t>
      </w:r>
    </w:p>
    <w:p w14:paraId="58D01619" w14:textId="77777777" w:rsidR="00051C80" w:rsidRPr="005C18D7" w:rsidRDefault="00051C80" w:rsidP="00051C80">
      <w:pPr>
        <w:pStyle w:val="NormalWeb"/>
        <w:shd w:val="clear" w:color="auto" w:fill="FFFFFF"/>
        <w:spacing w:before="0" w:beforeAutospacing="0" w:after="0" w:afterAutospacing="0"/>
        <w:ind w:left="720"/>
        <w:rPr>
          <w:rFonts w:ascii="Source Sans Pro" w:hAnsi="Source Sans Pro" w:cstheme="minorHAnsi"/>
          <w:color w:val="333333"/>
          <w:sz w:val="22"/>
          <w:szCs w:val="22"/>
        </w:rPr>
      </w:pPr>
      <w:r w:rsidRPr="005C18D7">
        <w:rPr>
          <w:rFonts w:ascii="Source Sans Pro" w:hAnsi="Source Sans Pro" w:cstheme="minorHAnsi"/>
          <w:color w:val="333333"/>
          <w:sz w:val="22"/>
          <w:szCs w:val="22"/>
        </w:rPr>
        <w:t>In accordance with the School Act, Sec. 85 (2) (ii) and (d), the Board authorizes the principal or designate of any school in the district to suspend a student from attendance at school for up to five days.</w:t>
      </w:r>
    </w:p>
    <w:p w14:paraId="41EC9858" w14:textId="77777777" w:rsidR="00051C80" w:rsidRPr="005C18D7" w:rsidRDefault="00051C80" w:rsidP="00051C80">
      <w:pPr>
        <w:pStyle w:val="NormalWeb"/>
        <w:shd w:val="clear" w:color="auto" w:fill="FFFFFF"/>
        <w:spacing w:before="0" w:beforeAutospacing="0" w:after="0" w:afterAutospacing="0"/>
        <w:ind w:left="720"/>
        <w:rPr>
          <w:rFonts w:ascii="Source Sans Pro" w:hAnsi="Source Sans Pro" w:cstheme="minorHAnsi"/>
          <w:color w:val="333333"/>
          <w:sz w:val="22"/>
          <w:szCs w:val="22"/>
        </w:rPr>
      </w:pPr>
      <w:r w:rsidRPr="005C18D7">
        <w:rPr>
          <w:rFonts w:ascii="Source Sans Pro" w:hAnsi="Source Sans Pro" w:cstheme="minorHAnsi"/>
          <w:color w:val="333333"/>
          <w:sz w:val="22"/>
          <w:szCs w:val="22"/>
        </w:rPr>
        <w:t>Suspensions may be for the following reasons:</w:t>
      </w:r>
    </w:p>
    <w:p w14:paraId="2C9D4AF3" w14:textId="77777777" w:rsidR="00051C80" w:rsidRPr="005C18D7" w:rsidRDefault="00051C80" w:rsidP="00051C80">
      <w:pPr>
        <w:pStyle w:val="NormalWeb"/>
        <w:numPr>
          <w:ilvl w:val="0"/>
          <w:numId w:val="10"/>
        </w:numPr>
        <w:shd w:val="clear" w:color="auto" w:fill="FFFFFF"/>
        <w:spacing w:before="0" w:beforeAutospacing="0" w:after="0" w:afterAutospacing="0"/>
        <w:ind w:left="1440"/>
        <w:rPr>
          <w:rFonts w:ascii="Source Sans Pro" w:hAnsi="Source Sans Pro" w:cstheme="minorHAnsi"/>
          <w:color w:val="333333"/>
          <w:sz w:val="22"/>
          <w:szCs w:val="22"/>
        </w:rPr>
      </w:pPr>
      <w:r w:rsidRPr="005C18D7">
        <w:rPr>
          <w:rFonts w:ascii="Source Sans Pro" w:hAnsi="Source Sans Pro" w:cstheme="minorHAnsi"/>
          <w:color w:val="333333"/>
          <w:sz w:val="22"/>
          <w:szCs w:val="22"/>
        </w:rPr>
        <w:t>because a student is willfully and repeatedly disrespectful to a teacher or to any other employee of the Board carrying out responsibilities approved by the Board;</w:t>
      </w:r>
    </w:p>
    <w:p w14:paraId="29512418" w14:textId="77777777" w:rsidR="00051C80" w:rsidRPr="005C18D7" w:rsidRDefault="00051C80" w:rsidP="00051C80">
      <w:pPr>
        <w:pStyle w:val="NormalWeb"/>
        <w:numPr>
          <w:ilvl w:val="0"/>
          <w:numId w:val="10"/>
        </w:numPr>
        <w:shd w:val="clear" w:color="auto" w:fill="FFFFFF"/>
        <w:spacing w:before="0" w:beforeAutospacing="0" w:after="0" w:afterAutospacing="0"/>
        <w:ind w:left="1440"/>
        <w:rPr>
          <w:rFonts w:ascii="Source Sans Pro" w:hAnsi="Source Sans Pro" w:cstheme="minorHAnsi"/>
          <w:color w:val="333333"/>
          <w:sz w:val="22"/>
          <w:szCs w:val="22"/>
        </w:rPr>
      </w:pPr>
      <w:r w:rsidRPr="005C18D7">
        <w:rPr>
          <w:rFonts w:ascii="Source Sans Pro" w:hAnsi="Source Sans Pro" w:cstheme="minorHAnsi"/>
          <w:color w:val="333333"/>
          <w:sz w:val="22"/>
          <w:szCs w:val="22"/>
        </w:rPr>
        <w:t>because the behaviour of the student breaches the District Code of Conduct or other policy and/or has a harmful effect on others or the learning environment of the school;</w:t>
      </w:r>
    </w:p>
    <w:p w14:paraId="28E28210" w14:textId="77777777" w:rsidR="00051C80" w:rsidRPr="005C18D7" w:rsidRDefault="00051C80" w:rsidP="00051C80">
      <w:pPr>
        <w:pStyle w:val="NormalWeb"/>
        <w:numPr>
          <w:ilvl w:val="0"/>
          <w:numId w:val="10"/>
        </w:numPr>
        <w:shd w:val="clear" w:color="auto" w:fill="FFFFFF"/>
        <w:spacing w:before="0" w:beforeAutospacing="0" w:after="0" w:afterAutospacing="0"/>
        <w:ind w:left="1440"/>
        <w:rPr>
          <w:rFonts w:ascii="Source Sans Pro" w:hAnsi="Source Sans Pro" w:cstheme="minorHAnsi"/>
          <w:color w:val="333333"/>
          <w:sz w:val="22"/>
          <w:szCs w:val="22"/>
        </w:rPr>
      </w:pPr>
      <w:r w:rsidRPr="005C18D7">
        <w:rPr>
          <w:rFonts w:ascii="Source Sans Pro" w:hAnsi="Source Sans Pro" w:cstheme="minorHAnsi"/>
          <w:color w:val="333333"/>
          <w:sz w:val="22"/>
          <w:szCs w:val="22"/>
        </w:rPr>
        <w:t>because the student has failed to comply with the School Code of Conduct. </w:t>
      </w:r>
    </w:p>
    <w:p w14:paraId="14A47562" w14:textId="77777777" w:rsidR="00051C80" w:rsidRPr="005C18D7" w:rsidRDefault="00051C80" w:rsidP="00051C80">
      <w:pPr>
        <w:pStyle w:val="NormalWeb"/>
        <w:shd w:val="clear" w:color="auto" w:fill="FFFFFF"/>
        <w:spacing w:before="0" w:beforeAutospacing="0" w:after="0" w:afterAutospacing="0"/>
        <w:ind w:left="1080"/>
        <w:rPr>
          <w:rFonts w:ascii="Source Sans Pro" w:hAnsi="Source Sans Pro" w:cstheme="minorHAnsi"/>
          <w:color w:val="333333"/>
          <w:sz w:val="22"/>
          <w:szCs w:val="22"/>
        </w:rPr>
      </w:pPr>
    </w:p>
    <w:p w14:paraId="0437F4B7" w14:textId="77777777" w:rsidR="00051C80" w:rsidRPr="005C18D7" w:rsidRDefault="00051C80" w:rsidP="00051C80">
      <w:pPr>
        <w:pStyle w:val="NormalWeb"/>
        <w:shd w:val="clear" w:color="auto" w:fill="FFFFFF"/>
        <w:spacing w:before="0" w:beforeAutospacing="0" w:after="0" w:afterAutospacing="0"/>
        <w:ind w:left="720"/>
        <w:rPr>
          <w:rFonts w:ascii="Source Sans Pro" w:hAnsi="Source Sans Pro" w:cstheme="minorHAnsi"/>
          <w:color w:val="333333"/>
          <w:sz w:val="22"/>
          <w:szCs w:val="22"/>
        </w:rPr>
      </w:pPr>
      <w:r w:rsidRPr="005C18D7">
        <w:rPr>
          <w:rFonts w:ascii="Source Sans Pro" w:hAnsi="Source Sans Pro" w:cstheme="minorHAnsi"/>
          <w:color w:val="333333"/>
          <w:sz w:val="22"/>
          <w:szCs w:val="22"/>
        </w:rPr>
        <w:t xml:space="preserve">Suspensions over five days are made in consultation with the appropriate Director of Instruction as per </w:t>
      </w:r>
      <w:hyperlink r:id="rId12" w:history="1">
        <w:r w:rsidRPr="005C18D7">
          <w:rPr>
            <w:rStyle w:val="Hyperlink"/>
            <w:rFonts w:ascii="Source Sans Pro" w:eastAsiaTheme="majorEastAsia" w:hAnsi="Source Sans Pro" w:cstheme="minorHAnsi"/>
            <w:sz w:val="22"/>
            <w:szCs w:val="22"/>
          </w:rPr>
          <w:t>District Student Code of Conduct, AP 350</w:t>
        </w:r>
      </w:hyperlink>
      <w:r w:rsidRPr="005C18D7">
        <w:rPr>
          <w:rFonts w:ascii="Source Sans Pro" w:hAnsi="Source Sans Pro" w:cstheme="minorHAnsi"/>
          <w:color w:val="333333"/>
          <w:sz w:val="22"/>
          <w:szCs w:val="22"/>
        </w:rPr>
        <w:t>.  As per AP 350 7.7 an educational program must be provided.</w:t>
      </w:r>
    </w:p>
    <w:p w14:paraId="71B3C839" w14:textId="77777777" w:rsidR="00051C80" w:rsidRPr="005C18D7" w:rsidRDefault="00051C80" w:rsidP="00051C80">
      <w:pPr>
        <w:pStyle w:val="NormalWeb"/>
        <w:shd w:val="clear" w:color="auto" w:fill="FFFFFF"/>
        <w:spacing w:before="0" w:beforeAutospacing="0" w:after="0" w:afterAutospacing="0"/>
        <w:rPr>
          <w:rFonts w:ascii="Source Sans Pro" w:hAnsi="Source Sans Pro" w:cstheme="minorHAnsi"/>
          <w:color w:val="333333"/>
          <w:sz w:val="22"/>
          <w:szCs w:val="22"/>
        </w:rPr>
      </w:pPr>
    </w:p>
    <w:p w14:paraId="1915384F" w14:textId="77777777" w:rsidR="00051C80" w:rsidRPr="005C18D7" w:rsidRDefault="00051C80" w:rsidP="00051C80">
      <w:pPr>
        <w:pStyle w:val="paragraph"/>
        <w:spacing w:before="0" w:beforeAutospacing="0" w:after="0" w:afterAutospacing="0"/>
        <w:textAlignment w:val="baseline"/>
        <w:rPr>
          <w:rStyle w:val="eop"/>
          <w:rFonts w:ascii="Source Sans Pro" w:hAnsi="Source Sans Pro" w:cs="Calibri"/>
          <w:color w:val="000000"/>
          <w:sz w:val="22"/>
          <w:szCs w:val="22"/>
          <w:shd w:val="clear" w:color="auto" w:fill="FFFFFF"/>
        </w:rPr>
      </w:pPr>
      <w:r w:rsidRPr="005C18D7">
        <w:rPr>
          <w:rStyle w:val="normaltextrun"/>
          <w:rFonts w:ascii="Source Sans Pro" w:hAnsi="Source Sans Pro" w:cs="Calibri"/>
          <w:color w:val="000000"/>
          <w:sz w:val="22"/>
          <w:szCs w:val="22"/>
          <w:shd w:val="clear" w:color="auto" w:fill="FFFFFF"/>
          <w:lang w:val="en-US"/>
        </w:rPr>
        <w:t>As outlined in the District Code of Conduct, effective July 1, 2024, </w:t>
      </w:r>
      <w:r w:rsidRPr="005C18D7">
        <w:rPr>
          <w:rStyle w:val="eop"/>
          <w:rFonts w:ascii="Source Sans Pro" w:hAnsi="Source Sans Pro" w:cs="Calibri"/>
          <w:color w:val="000000"/>
          <w:sz w:val="22"/>
          <w:szCs w:val="22"/>
          <w:shd w:val="clear" w:color="auto" w:fill="FFFFFF"/>
        </w:rPr>
        <w:t> </w:t>
      </w:r>
    </w:p>
    <w:p w14:paraId="5B355C81" w14:textId="798C37A5" w:rsidR="2FAD880D" w:rsidRDefault="2FAD880D" w:rsidP="52167E30">
      <w:r w:rsidRPr="52167E30">
        <w:rPr>
          <w:rFonts w:ascii="Source Sans Pro" w:eastAsia="Source Sans Pro" w:hAnsi="Source Sans Pro" w:cs="Source Sans Pro"/>
          <w:b/>
          <w:bCs/>
          <w:color w:val="000000" w:themeColor="text1"/>
          <w:u w:val="single"/>
        </w:rPr>
        <w:t>Personal Digital Device Usage</w:t>
      </w:r>
    </w:p>
    <w:p w14:paraId="26B32830" w14:textId="685D69BB" w:rsidR="2FAD880D" w:rsidRDefault="2FAD880D" w:rsidP="52167E30">
      <w:pPr>
        <w:spacing w:line="257" w:lineRule="auto"/>
      </w:pPr>
      <w:r w:rsidRPr="52167E30">
        <w:rPr>
          <w:rFonts w:ascii="Source Sans Pro" w:eastAsia="Source Sans Pro" w:hAnsi="Source Sans Pro" w:cs="Source Sans Pro"/>
          <w:color w:val="000000" w:themeColor="text1"/>
        </w:rPr>
        <w:t>To foster a safe and focused learning environment for students, the use of personal digital devices, that distract from learning, such as cell phones, tablets and electronic devices, are restricted during school hours and on school property. Educators and school staff will continue to model digital citizenship in the classroom and avoid the use of personal digital devices for non-instructional purposes.</w:t>
      </w:r>
    </w:p>
    <w:p w14:paraId="7DA44BDB" w14:textId="292D6664" w:rsidR="2FAD880D" w:rsidRDefault="2FAD880D" w:rsidP="52167E30">
      <w:pPr>
        <w:spacing w:line="257" w:lineRule="auto"/>
      </w:pPr>
      <w:r w:rsidRPr="52167E30">
        <w:rPr>
          <w:rFonts w:ascii="Source Sans Pro" w:eastAsia="Source Sans Pro" w:hAnsi="Source Sans Pro" w:cs="Source Sans Pro"/>
          <w:color w:val="000000" w:themeColor="text1"/>
        </w:rPr>
        <w:t xml:space="preserve">Personal digital devices are restricted for the instructional day. This includes class time, recess and lunch during school hours of 9:00am to 3:00pm. Personal digital devices must be turned off or placed on silent mode and out of sight for the entire school day. </w:t>
      </w:r>
    </w:p>
    <w:p w14:paraId="76D758AF" w14:textId="260A6795" w:rsidR="2FAD880D" w:rsidRDefault="2FAD880D" w:rsidP="52167E30">
      <w:pPr>
        <w:spacing w:line="257" w:lineRule="auto"/>
      </w:pPr>
      <w:r w:rsidRPr="52167E30">
        <w:rPr>
          <w:rFonts w:ascii="Source Sans Pro" w:eastAsia="Source Sans Pro" w:hAnsi="Source Sans Pro" w:cs="Source Sans Pro"/>
          <w:color w:val="000000" w:themeColor="text1"/>
        </w:rPr>
        <w:t>The use of personal devices is permitted under the following circumstances:</w:t>
      </w:r>
    </w:p>
    <w:p w14:paraId="39B19F1F" w14:textId="410B4BC6" w:rsidR="2FAD880D" w:rsidRDefault="2FAD880D" w:rsidP="52167E30">
      <w:pPr>
        <w:pStyle w:val="ListParagraph"/>
        <w:numPr>
          <w:ilvl w:val="0"/>
          <w:numId w:val="3"/>
        </w:numPr>
        <w:spacing w:after="0" w:line="257" w:lineRule="auto"/>
        <w:rPr>
          <w:rFonts w:ascii="Source Sans Pro" w:eastAsia="Source Sans Pro" w:hAnsi="Source Sans Pro" w:cs="Source Sans Pro"/>
          <w:color w:val="000000" w:themeColor="text1"/>
        </w:rPr>
      </w:pPr>
      <w:r w:rsidRPr="52167E30">
        <w:rPr>
          <w:rFonts w:ascii="Source Sans Pro" w:eastAsia="Source Sans Pro" w:hAnsi="Source Sans Pro" w:cs="Source Sans Pro"/>
          <w:color w:val="000000" w:themeColor="text1"/>
        </w:rPr>
        <w:t>For educational purposes, as directed by the educator in the classroom.</w:t>
      </w:r>
    </w:p>
    <w:p w14:paraId="3D65F598" w14:textId="0C71AC56" w:rsidR="2FAD880D" w:rsidRDefault="2FAD880D" w:rsidP="52167E30">
      <w:pPr>
        <w:pStyle w:val="ListParagraph"/>
        <w:numPr>
          <w:ilvl w:val="0"/>
          <w:numId w:val="3"/>
        </w:numPr>
        <w:spacing w:after="0" w:line="257" w:lineRule="auto"/>
        <w:rPr>
          <w:rFonts w:ascii="Source Sans Pro" w:eastAsia="Source Sans Pro" w:hAnsi="Source Sans Pro" w:cs="Source Sans Pro"/>
          <w:color w:val="000000" w:themeColor="text1"/>
        </w:rPr>
      </w:pPr>
      <w:r w:rsidRPr="52167E30">
        <w:rPr>
          <w:rFonts w:ascii="Source Sans Pro" w:eastAsia="Source Sans Pro" w:hAnsi="Source Sans Pro" w:cs="Source Sans Pro"/>
          <w:color w:val="000000" w:themeColor="text1"/>
        </w:rPr>
        <w:t>For health and medical purposes as outlined in an Individual Education Plan or Student Safety Plan.</w:t>
      </w:r>
    </w:p>
    <w:p w14:paraId="7F75A419" w14:textId="1DD534D1" w:rsidR="2FAD880D" w:rsidRDefault="2FAD880D" w:rsidP="52167E30">
      <w:pPr>
        <w:pStyle w:val="ListParagraph"/>
        <w:numPr>
          <w:ilvl w:val="0"/>
          <w:numId w:val="3"/>
        </w:numPr>
        <w:spacing w:after="0" w:line="257" w:lineRule="auto"/>
        <w:rPr>
          <w:rFonts w:ascii="Source Sans Pro" w:eastAsia="Source Sans Pro" w:hAnsi="Source Sans Pro" w:cs="Source Sans Pro"/>
          <w:color w:val="000000" w:themeColor="text1"/>
        </w:rPr>
      </w:pPr>
      <w:r w:rsidRPr="52167E30">
        <w:rPr>
          <w:rFonts w:ascii="Source Sans Pro" w:eastAsia="Source Sans Pro" w:hAnsi="Source Sans Pro" w:cs="Source Sans Pro"/>
          <w:color w:val="000000" w:themeColor="text1"/>
        </w:rPr>
        <w:lastRenderedPageBreak/>
        <w:t xml:space="preserve">To support special or diverse educational needs, such as assistive technology related to Individual Education Plans or Student Support Plans.  </w:t>
      </w:r>
    </w:p>
    <w:p w14:paraId="5FD85E77" w14:textId="395D7A8B" w:rsidR="2FAD880D" w:rsidRDefault="2FAD880D" w:rsidP="52167E30">
      <w:pPr>
        <w:spacing w:after="0" w:line="257" w:lineRule="auto"/>
        <w:ind w:left="720"/>
      </w:pPr>
      <w:r w:rsidRPr="52167E30">
        <w:rPr>
          <w:rFonts w:ascii="Source Sans Pro" w:eastAsia="Source Sans Pro" w:hAnsi="Source Sans Pro" w:cs="Source Sans Pro"/>
          <w:color w:val="000000" w:themeColor="text1"/>
        </w:rPr>
        <w:t xml:space="preserve"> </w:t>
      </w:r>
    </w:p>
    <w:p w14:paraId="4D024776" w14:textId="23D25B34" w:rsidR="2FAD880D" w:rsidRDefault="2FAD880D" w:rsidP="52167E30">
      <w:pPr>
        <w:spacing w:line="257" w:lineRule="auto"/>
      </w:pPr>
      <w:r w:rsidRPr="52167E30">
        <w:rPr>
          <w:rFonts w:ascii="Source Sans Pro" w:eastAsia="Source Sans Pro" w:hAnsi="Source Sans Pro" w:cs="Source Sans Pro"/>
          <w:color w:val="000000" w:themeColor="text1"/>
        </w:rPr>
        <w:t xml:space="preserve">The expectation is that students will follow the direction of the educators. Students who repeatedly do not follow the personal digital device policy may be asked to store their personal digital devices with an administrator for the remainder of the day. </w:t>
      </w:r>
    </w:p>
    <w:p w14:paraId="50968DC7" w14:textId="7A17C1D4" w:rsidR="2FAD880D" w:rsidRDefault="2FAD880D" w:rsidP="52167E30">
      <w:pPr>
        <w:spacing w:after="0" w:line="257" w:lineRule="auto"/>
      </w:pPr>
      <w:r w:rsidRPr="52167E30">
        <w:rPr>
          <w:rFonts w:ascii="Source Sans Pro" w:eastAsia="Source Sans Pro" w:hAnsi="Source Sans Pro" w:cs="Source Sans Pro"/>
          <w:color w:val="000000" w:themeColor="text1"/>
        </w:rPr>
        <w:t xml:space="preserve">The Vancouver School Board is not responsible for the loss, damage, or disappearance of personal digital devices that students decide to bring to school. </w:t>
      </w:r>
    </w:p>
    <w:p w14:paraId="3BA68FFF" w14:textId="49AC97ED" w:rsidR="2FAD880D" w:rsidRDefault="2FAD880D" w:rsidP="52167E30">
      <w:pPr>
        <w:spacing w:after="0" w:line="257" w:lineRule="auto"/>
      </w:pPr>
      <w:r w:rsidRPr="52167E30">
        <w:rPr>
          <w:rFonts w:ascii="Source Sans Pro" w:eastAsia="Source Sans Pro" w:hAnsi="Source Sans Pro" w:cs="Source Sans Pro"/>
          <w:color w:val="000000" w:themeColor="text1"/>
        </w:rPr>
        <w:t xml:space="preserve"> </w:t>
      </w:r>
    </w:p>
    <w:p w14:paraId="0E3D6A16" w14:textId="5F172B86" w:rsidR="2FAD880D" w:rsidRDefault="2FAD880D" w:rsidP="52167E30">
      <w:r w:rsidRPr="52167E30">
        <w:rPr>
          <w:rFonts w:ascii="Source Sans Pro" w:eastAsia="Source Sans Pro" w:hAnsi="Source Sans Pro" w:cs="Source Sans Pro"/>
          <w:i/>
          <w:iCs/>
          <w:color w:val="000000" w:themeColor="text1"/>
        </w:rPr>
        <w:t>A regular review of the school’s Code of Conduct guidelines for personal digital devices are essential to ensure their effectiveness and relevance in addressing current issues and meeting the evolving needs of students, teachers, and parents. Adjustments to the Code of Conduct may be necessary to ensure that school guidelines remain relevant and effective in promoting a conducive learning environment.  Changes may be prompted by emerging incidents that highlight the need for enhanced measures to protect student well-being and privacy.</w:t>
      </w:r>
    </w:p>
    <w:p w14:paraId="4B3A4CD6" w14:textId="1A19B6CB" w:rsidR="001C77AA" w:rsidRPr="005C18D7" w:rsidRDefault="001C77AA" w:rsidP="148AD2C6">
      <w:pPr>
        <w:pStyle w:val="paragraph"/>
        <w:spacing w:before="0" w:beforeAutospacing="0" w:after="0" w:afterAutospacing="0"/>
        <w:textAlignment w:val="baseline"/>
        <w:rPr>
          <w:rStyle w:val="eop"/>
          <w:rFonts w:ascii="Source Sans Pro" w:hAnsi="Source Sans Pro" w:cs="Segoe UI"/>
          <w:b/>
          <w:bCs/>
          <w:color w:val="000000"/>
          <w:sz w:val="22"/>
          <w:szCs w:val="22"/>
        </w:rPr>
      </w:pPr>
      <w:r w:rsidRPr="148AD2C6">
        <w:rPr>
          <w:rStyle w:val="eop"/>
          <w:rFonts w:ascii="Source Sans Pro" w:hAnsi="Source Sans Pro" w:cs="Segoe UI"/>
          <w:b/>
          <w:bCs/>
          <w:color w:val="000000" w:themeColor="text1"/>
          <w:sz w:val="22"/>
          <w:szCs w:val="22"/>
        </w:rPr>
        <w:t>School Motto:</w:t>
      </w:r>
    </w:p>
    <w:p w14:paraId="4698613E" w14:textId="77777777" w:rsidR="005C18D7" w:rsidRPr="005C18D7" w:rsidRDefault="005C18D7" w:rsidP="00051C80">
      <w:pPr>
        <w:pStyle w:val="paragraph"/>
        <w:spacing w:before="0" w:beforeAutospacing="0" w:after="0" w:afterAutospacing="0"/>
        <w:textAlignment w:val="baseline"/>
        <w:rPr>
          <w:rStyle w:val="eop"/>
          <w:rFonts w:ascii="Source Sans Pro" w:hAnsi="Source Sans Pro" w:cs="Segoe UI"/>
          <w:color w:val="000000"/>
          <w:sz w:val="22"/>
          <w:szCs w:val="22"/>
        </w:rPr>
      </w:pPr>
    </w:p>
    <w:p w14:paraId="0697DD67" w14:textId="77777777" w:rsidR="005C18D7" w:rsidRPr="005C18D7" w:rsidRDefault="005C18D7" w:rsidP="005C18D7">
      <w:pPr>
        <w:pStyle w:val="paragraph"/>
        <w:spacing w:before="0" w:beforeAutospacing="0" w:after="0" w:afterAutospacing="0"/>
        <w:ind w:left="120" w:right="150"/>
        <w:jc w:val="both"/>
        <w:textAlignment w:val="baseline"/>
        <w:rPr>
          <w:rFonts w:ascii="Source Sans Pro" w:hAnsi="Source Sans Pro" w:cs="Segoe UI"/>
          <w:sz w:val="22"/>
          <w:szCs w:val="22"/>
        </w:rPr>
      </w:pPr>
      <w:r w:rsidRPr="005C18D7">
        <w:rPr>
          <w:rStyle w:val="normaltextrun"/>
          <w:rFonts w:ascii="Source Sans Pro" w:eastAsiaTheme="majorEastAsia" w:hAnsi="Source Sans Pro" w:cs="Calibri"/>
          <w:b/>
          <w:bCs/>
          <w:i/>
          <w:iCs/>
          <w:color w:val="2170B5"/>
          <w:sz w:val="22"/>
          <w:szCs w:val="22"/>
          <w:lang w:val="en-US"/>
        </w:rPr>
        <w:t>The wolf, to the xʷmə</w:t>
      </w:r>
      <w:r w:rsidRPr="005C18D7">
        <w:rPr>
          <w:rStyle w:val="normaltextrun"/>
          <w:rFonts w:ascii="Source Sans Pro" w:eastAsiaTheme="majorEastAsia" w:hAnsi="Source Sans Pro" w:cs="Arial"/>
          <w:b/>
          <w:bCs/>
          <w:i/>
          <w:iCs/>
          <w:color w:val="2170B5"/>
          <w:sz w:val="22"/>
          <w:szCs w:val="22"/>
          <w:lang w:val="en-US"/>
        </w:rPr>
        <w:t>θ</w:t>
      </w:r>
      <w:r w:rsidRPr="005C18D7">
        <w:rPr>
          <w:rStyle w:val="normaltextrun"/>
          <w:rFonts w:ascii="Source Sans Pro" w:eastAsiaTheme="majorEastAsia" w:hAnsi="Source Sans Pro" w:cs="Calibri"/>
          <w:b/>
          <w:bCs/>
          <w:i/>
          <w:iCs/>
          <w:color w:val="2170B5"/>
          <w:sz w:val="22"/>
          <w:szCs w:val="22"/>
          <w:lang w:val="en-US"/>
        </w:rPr>
        <w:t>kʷəy̓ əm (Musqueam) people, symbolizes community, cooperation, and family. The elements (crescents, trigons, and circle/oval) resemble the flowing continuity of elements found on traditional tools such as a spindle whorl. The repeated trigons and crescents reflect movement. The centre of the wolf depicts the sun rising which parallels our R.I.S.E. to success model: through Relationships and Belonging, Intellect, Spirit, and Emotional Well-being. The colours, white and black, are very traditional to Musqueam culture and are associated with spirituality. The red, orange, and yellow colours represent the sunrise but also part of Musqueam</w:t>
      </w:r>
      <w:r w:rsidRPr="005C18D7">
        <w:rPr>
          <w:rStyle w:val="normaltextrun"/>
          <w:rFonts w:ascii="Source Sans Pro" w:eastAsiaTheme="majorEastAsia" w:hAnsi="Source Sans Pro" w:cs="Arial"/>
          <w:b/>
          <w:bCs/>
          <w:i/>
          <w:iCs/>
          <w:color w:val="2170B5"/>
          <w:sz w:val="22"/>
          <w:szCs w:val="22"/>
          <w:lang w:val="en-US"/>
        </w:rPr>
        <w:t>’</w:t>
      </w:r>
      <w:r w:rsidRPr="005C18D7">
        <w:rPr>
          <w:rStyle w:val="normaltextrun"/>
          <w:rFonts w:ascii="Source Sans Pro" w:eastAsiaTheme="majorEastAsia" w:hAnsi="Source Sans Pro" w:cs="Calibri"/>
          <w:b/>
          <w:bCs/>
          <w:i/>
          <w:iCs/>
          <w:color w:val="2170B5"/>
          <w:sz w:val="22"/>
          <w:szCs w:val="22"/>
          <w:lang w:val="en-US"/>
        </w:rPr>
        <w:t>s nature-based colour palette that is inspired by the connection to the land and waters.</w:t>
      </w:r>
      <w:r w:rsidRPr="005C18D7">
        <w:rPr>
          <w:rStyle w:val="eop"/>
          <w:rFonts w:ascii="Source Sans Pro" w:eastAsiaTheme="majorEastAsia" w:hAnsi="Source Sans Pro" w:cs="Calibri"/>
          <w:color w:val="2170B5"/>
          <w:sz w:val="22"/>
          <w:szCs w:val="22"/>
        </w:rPr>
        <w:t> </w:t>
      </w:r>
    </w:p>
    <w:p w14:paraId="0B1569F3" w14:textId="77777777" w:rsidR="005C18D7" w:rsidRPr="005C18D7" w:rsidRDefault="005C18D7" w:rsidP="005C18D7">
      <w:pPr>
        <w:pStyle w:val="paragraph"/>
        <w:spacing w:before="0" w:beforeAutospacing="0" w:after="0" w:afterAutospacing="0"/>
        <w:textAlignment w:val="baseline"/>
        <w:rPr>
          <w:rFonts w:ascii="Source Sans Pro" w:hAnsi="Source Sans Pro" w:cs="Segoe UI"/>
          <w:sz w:val="22"/>
          <w:szCs w:val="22"/>
        </w:rPr>
      </w:pPr>
      <w:r w:rsidRPr="005C18D7">
        <w:rPr>
          <w:rStyle w:val="eop"/>
          <w:rFonts w:ascii="Source Sans Pro" w:eastAsiaTheme="majorEastAsia" w:hAnsi="Source Sans Pro" w:cs="Calibri"/>
          <w:sz w:val="22"/>
          <w:szCs w:val="22"/>
        </w:rPr>
        <w:t> </w:t>
      </w:r>
    </w:p>
    <w:p w14:paraId="724E54FD" w14:textId="7B630B89" w:rsidR="005C18D7" w:rsidRPr="005C18D7" w:rsidRDefault="005C18D7" w:rsidP="005C18D7">
      <w:pPr>
        <w:pStyle w:val="paragraph"/>
        <w:spacing w:before="0" w:beforeAutospacing="0" w:after="0" w:afterAutospacing="0"/>
        <w:ind w:left="120" w:right="150"/>
        <w:jc w:val="both"/>
        <w:textAlignment w:val="baseline"/>
        <w:rPr>
          <w:rStyle w:val="eop"/>
          <w:rFonts w:ascii="Source Sans Pro" w:eastAsiaTheme="majorEastAsia" w:hAnsi="Source Sans Pro" w:cs="Calibri"/>
          <w:color w:val="000000"/>
          <w:sz w:val="22"/>
          <w:szCs w:val="22"/>
          <w:shd w:val="clear" w:color="auto" w:fill="FFFFFF"/>
        </w:rPr>
      </w:pPr>
      <w:r w:rsidRPr="005C18D7">
        <w:rPr>
          <w:rStyle w:val="normaltextrun"/>
          <w:rFonts w:ascii="Source Sans Pro" w:eastAsiaTheme="majorEastAsia" w:hAnsi="Source Sans Pro" w:cs="Calibri"/>
          <w:sz w:val="22"/>
          <w:szCs w:val="22"/>
          <w:lang w:val="en-US"/>
        </w:rPr>
        <w:t xml:space="preserve">Our </w:t>
      </w:r>
      <w:r w:rsidRPr="005C18D7">
        <w:rPr>
          <w:rStyle w:val="normaltextrun"/>
          <w:rFonts w:ascii="Source Sans Pro" w:eastAsiaTheme="majorEastAsia" w:hAnsi="Source Sans Pro" w:cs="Calibri"/>
          <w:i/>
          <w:iCs/>
          <w:sz w:val="22"/>
          <w:szCs w:val="22"/>
          <w:lang w:val="en-US"/>
        </w:rPr>
        <w:t xml:space="preserve">Circle of Care </w:t>
      </w:r>
      <w:r w:rsidRPr="005C18D7">
        <w:rPr>
          <w:rStyle w:val="normaltextrun"/>
          <w:rFonts w:ascii="Source Sans Pro" w:eastAsiaTheme="majorEastAsia" w:hAnsi="Source Sans Pro" w:cs="Calibri"/>
          <w:sz w:val="22"/>
          <w:szCs w:val="22"/>
          <w:lang w:val="en-US"/>
        </w:rPr>
        <w:t>is designed to foster a safe, inclusive, equitable, welcoming, nurturing, and healthy school environment. This applies to all members of the Gordon community—students, educators, parents, and caregivers</w:t>
      </w:r>
      <w:r w:rsidRPr="005C18D7">
        <w:rPr>
          <w:rStyle w:val="eop"/>
          <w:rFonts w:ascii="Source Sans Pro" w:eastAsiaTheme="majorEastAsia" w:hAnsi="Source Sans Pro" w:cs="Calibri"/>
          <w:sz w:val="22"/>
          <w:szCs w:val="22"/>
        </w:rPr>
        <w:t> </w:t>
      </w:r>
      <w:r w:rsidRPr="005C18D7">
        <w:rPr>
          <w:rStyle w:val="normaltextrun"/>
          <w:rFonts w:ascii="Source Sans Pro" w:eastAsiaTheme="majorEastAsia" w:hAnsi="Source Sans Pro" w:cs="Calibri"/>
          <w:sz w:val="22"/>
          <w:szCs w:val="22"/>
          <w:lang w:val="en-US"/>
        </w:rPr>
        <w:t xml:space="preserve">— at school, traveling to and from school, at school-related activities at any location, or any circumstance or activity that will have an impact on the school environment (including online behaviour). </w:t>
      </w:r>
      <w:r w:rsidRPr="005C18D7">
        <w:rPr>
          <w:rStyle w:val="normaltextrun"/>
          <w:rFonts w:ascii="Source Sans Pro" w:eastAsiaTheme="majorEastAsia" w:hAnsi="Source Sans Pro" w:cs="Calibri"/>
          <w:color w:val="000000"/>
          <w:sz w:val="22"/>
          <w:szCs w:val="22"/>
          <w:shd w:val="clear" w:color="auto" w:fill="FFFFFF"/>
          <w:lang w:val="en-US"/>
        </w:rPr>
        <w:t xml:space="preserve">The staff explicitly teach and model what it means to </w:t>
      </w:r>
      <w:r w:rsidRPr="005C18D7">
        <w:rPr>
          <w:rStyle w:val="normaltextrun"/>
          <w:rFonts w:ascii="Source Sans Pro" w:eastAsiaTheme="majorEastAsia" w:hAnsi="Source Sans Pro"/>
          <w:b/>
          <w:bCs/>
          <w:color w:val="000000"/>
          <w:sz w:val="22"/>
          <w:szCs w:val="22"/>
          <w:shd w:val="clear" w:color="auto" w:fill="FFFFFF"/>
          <w:lang w:val="en-US"/>
        </w:rPr>
        <w:t xml:space="preserve">R.I.S.E. </w:t>
      </w:r>
      <w:r w:rsidRPr="005C18D7">
        <w:rPr>
          <w:rStyle w:val="normaltextrun"/>
          <w:rFonts w:ascii="Source Sans Pro" w:eastAsiaTheme="majorEastAsia" w:hAnsi="Source Sans Pro" w:cs="Calibri"/>
          <w:color w:val="000000"/>
          <w:sz w:val="22"/>
          <w:szCs w:val="22"/>
          <w:shd w:val="clear" w:color="auto" w:fill="FFFFFF"/>
          <w:lang w:val="en-US"/>
        </w:rPr>
        <w:t>in all locations of the school and the community.</w:t>
      </w:r>
      <w:r w:rsidRPr="005C18D7">
        <w:rPr>
          <w:rStyle w:val="eop"/>
          <w:rFonts w:ascii="Source Sans Pro" w:eastAsiaTheme="majorEastAsia" w:hAnsi="Source Sans Pro" w:cs="Calibri"/>
          <w:color w:val="000000"/>
          <w:sz w:val="22"/>
          <w:szCs w:val="22"/>
          <w:shd w:val="clear" w:color="auto" w:fill="FFFFFF"/>
        </w:rPr>
        <w:t> </w:t>
      </w:r>
    </w:p>
    <w:p w14:paraId="264D26D7" w14:textId="77777777" w:rsidR="005C18D7" w:rsidRPr="005C18D7" w:rsidRDefault="005C18D7" w:rsidP="005C18D7">
      <w:pPr>
        <w:pStyle w:val="paragraph"/>
        <w:spacing w:before="0" w:beforeAutospacing="0" w:after="0" w:afterAutospacing="0"/>
        <w:ind w:left="120" w:right="150"/>
        <w:jc w:val="both"/>
        <w:textAlignment w:val="baseline"/>
        <w:rPr>
          <w:rStyle w:val="eop"/>
          <w:rFonts w:ascii="Source Sans Pro" w:eastAsiaTheme="majorEastAsia" w:hAnsi="Source Sans Pro" w:cs="Calibri"/>
          <w:color w:val="000000"/>
          <w:sz w:val="22"/>
          <w:szCs w:val="22"/>
          <w:shd w:val="clear" w:color="auto" w:fill="FFFFFF"/>
        </w:rPr>
      </w:pPr>
    </w:p>
    <w:p w14:paraId="79D5FEF0" w14:textId="77777777" w:rsidR="005C18D7" w:rsidRPr="005C18D7" w:rsidRDefault="005C18D7" w:rsidP="005C18D7">
      <w:pPr>
        <w:pStyle w:val="paragraph"/>
        <w:spacing w:before="0" w:beforeAutospacing="0" w:after="0" w:afterAutospacing="0"/>
        <w:ind w:left="810" w:right="855"/>
        <w:jc w:val="center"/>
        <w:textAlignment w:val="baseline"/>
        <w:rPr>
          <w:rFonts w:ascii="Source Sans Pro" w:hAnsi="Source Sans Pro" w:cs="Segoe UI"/>
          <w:sz w:val="22"/>
          <w:szCs w:val="22"/>
        </w:rPr>
      </w:pPr>
      <w:r w:rsidRPr="005C18D7">
        <w:rPr>
          <w:rStyle w:val="normaltextrun"/>
          <w:rFonts w:ascii="Source Sans Pro" w:eastAsiaTheme="majorEastAsia" w:hAnsi="Source Sans Pro" w:cs="Segoe UI"/>
          <w:b/>
          <w:bCs/>
          <w:i/>
          <w:iCs/>
          <w:sz w:val="22"/>
          <w:szCs w:val="22"/>
          <w:lang w:val="en-US"/>
        </w:rPr>
        <w:t>GORDON’S CIRCLE OF CARE</w:t>
      </w:r>
      <w:r w:rsidRPr="005C18D7">
        <w:rPr>
          <w:rStyle w:val="eop"/>
          <w:rFonts w:ascii="Source Sans Pro" w:eastAsiaTheme="majorEastAsia" w:hAnsi="Source Sans Pro" w:cs="Segoe UI"/>
          <w:sz w:val="22"/>
          <w:szCs w:val="22"/>
        </w:rPr>
        <w:t> </w:t>
      </w:r>
    </w:p>
    <w:p w14:paraId="21A233BA" w14:textId="77777777" w:rsidR="005C18D7" w:rsidRPr="005C18D7" w:rsidRDefault="005C18D7" w:rsidP="005C18D7">
      <w:pPr>
        <w:pStyle w:val="paragraph"/>
        <w:spacing w:before="0" w:beforeAutospacing="0" w:after="0" w:afterAutospacing="0"/>
        <w:ind w:left="810" w:right="855"/>
        <w:jc w:val="center"/>
        <w:textAlignment w:val="baseline"/>
        <w:rPr>
          <w:rFonts w:ascii="Source Sans Pro" w:hAnsi="Source Sans Pro" w:cs="Segoe UI"/>
          <w:sz w:val="22"/>
          <w:szCs w:val="22"/>
        </w:rPr>
      </w:pPr>
      <w:r w:rsidRPr="005C18D7">
        <w:rPr>
          <w:rStyle w:val="normaltextrun"/>
          <w:rFonts w:ascii="Source Sans Pro" w:eastAsiaTheme="majorEastAsia" w:hAnsi="Source Sans Pro" w:cs="Calibri"/>
          <w:color w:val="006FC0"/>
          <w:sz w:val="22"/>
          <w:szCs w:val="22"/>
          <w:lang w:val="en-US"/>
        </w:rPr>
        <w:t xml:space="preserve">We encourage all students to </w:t>
      </w:r>
      <w:r w:rsidRPr="005C18D7">
        <w:rPr>
          <w:rStyle w:val="normaltextrun"/>
          <w:rFonts w:ascii="Source Sans Pro" w:eastAsiaTheme="majorEastAsia" w:hAnsi="Source Sans Pro" w:cs="Segoe UI"/>
          <w:b/>
          <w:bCs/>
          <w:color w:val="006FC0"/>
          <w:sz w:val="22"/>
          <w:szCs w:val="22"/>
          <w:lang w:val="en-US"/>
        </w:rPr>
        <w:t xml:space="preserve">R.I.S.E. </w:t>
      </w:r>
      <w:r w:rsidRPr="005C18D7">
        <w:rPr>
          <w:rStyle w:val="normaltextrun"/>
          <w:rFonts w:ascii="Source Sans Pro" w:eastAsiaTheme="majorEastAsia" w:hAnsi="Source Sans Pro" w:cs="Calibri"/>
          <w:color w:val="006FC0"/>
          <w:sz w:val="22"/>
          <w:szCs w:val="22"/>
          <w:lang w:val="en-US"/>
        </w:rPr>
        <w:t xml:space="preserve">to success through their </w:t>
      </w:r>
      <w:r w:rsidRPr="005C18D7">
        <w:rPr>
          <w:rStyle w:val="normaltextrun"/>
          <w:rFonts w:ascii="Source Sans Pro" w:eastAsiaTheme="majorEastAsia" w:hAnsi="Source Sans Pro" w:cs="Segoe UI"/>
          <w:b/>
          <w:bCs/>
          <w:color w:val="006FC0"/>
          <w:sz w:val="22"/>
          <w:szCs w:val="22"/>
          <w:lang w:val="en-US"/>
        </w:rPr>
        <w:t>R</w:t>
      </w:r>
      <w:r w:rsidRPr="005C18D7">
        <w:rPr>
          <w:rStyle w:val="normaltextrun"/>
          <w:rFonts w:ascii="Source Sans Pro" w:eastAsiaTheme="majorEastAsia" w:hAnsi="Source Sans Pro" w:cs="Calibri"/>
          <w:color w:val="006FC0"/>
          <w:sz w:val="22"/>
          <w:szCs w:val="22"/>
          <w:lang w:val="en-US"/>
        </w:rPr>
        <w:t xml:space="preserve">elationships &amp; Belonging, </w:t>
      </w:r>
      <w:r w:rsidRPr="005C18D7">
        <w:rPr>
          <w:rStyle w:val="normaltextrun"/>
          <w:rFonts w:ascii="Source Sans Pro" w:eastAsiaTheme="majorEastAsia" w:hAnsi="Source Sans Pro" w:cs="Segoe UI"/>
          <w:b/>
          <w:bCs/>
          <w:color w:val="006FC0"/>
          <w:sz w:val="22"/>
          <w:szCs w:val="22"/>
          <w:lang w:val="en-US"/>
        </w:rPr>
        <w:t>I</w:t>
      </w:r>
      <w:r w:rsidRPr="005C18D7">
        <w:rPr>
          <w:rStyle w:val="normaltextrun"/>
          <w:rFonts w:ascii="Source Sans Pro" w:eastAsiaTheme="majorEastAsia" w:hAnsi="Source Sans Pro" w:cs="Calibri"/>
          <w:color w:val="006FC0"/>
          <w:sz w:val="22"/>
          <w:szCs w:val="22"/>
          <w:lang w:val="en-US"/>
        </w:rPr>
        <w:t xml:space="preserve">ntellect, </w:t>
      </w:r>
      <w:r w:rsidRPr="005C18D7">
        <w:rPr>
          <w:rStyle w:val="normaltextrun"/>
          <w:rFonts w:ascii="Source Sans Pro" w:eastAsiaTheme="majorEastAsia" w:hAnsi="Source Sans Pro" w:cs="Segoe UI"/>
          <w:b/>
          <w:bCs/>
          <w:color w:val="006FC0"/>
          <w:sz w:val="22"/>
          <w:szCs w:val="22"/>
          <w:lang w:val="en-US"/>
        </w:rPr>
        <w:t>S</w:t>
      </w:r>
      <w:r w:rsidRPr="005C18D7">
        <w:rPr>
          <w:rStyle w:val="normaltextrun"/>
          <w:rFonts w:ascii="Source Sans Pro" w:eastAsiaTheme="majorEastAsia" w:hAnsi="Source Sans Pro" w:cs="Calibri"/>
          <w:color w:val="006FC0"/>
          <w:sz w:val="22"/>
          <w:szCs w:val="22"/>
          <w:lang w:val="en-US"/>
        </w:rPr>
        <w:t xml:space="preserve">pirit, and </w:t>
      </w:r>
      <w:r w:rsidRPr="005C18D7">
        <w:rPr>
          <w:rStyle w:val="normaltextrun"/>
          <w:rFonts w:ascii="Source Sans Pro" w:eastAsiaTheme="majorEastAsia" w:hAnsi="Source Sans Pro" w:cs="Segoe UI"/>
          <w:b/>
          <w:bCs/>
          <w:color w:val="006FC0"/>
          <w:sz w:val="22"/>
          <w:szCs w:val="22"/>
          <w:lang w:val="en-US"/>
        </w:rPr>
        <w:t>E</w:t>
      </w:r>
      <w:r w:rsidRPr="005C18D7">
        <w:rPr>
          <w:rStyle w:val="normaltextrun"/>
          <w:rFonts w:ascii="Source Sans Pro" w:eastAsiaTheme="majorEastAsia" w:hAnsi="Source Sans Pro" w:cs="Calibri"/>
          <w:color w:val="006FC0"/>
          <w:sz w:val="22"/>
          <w:szCs w:val="22"/>
          <w:lang w:val="en-US"/>
        </w:rPr>
        <w:t>motional Wellbeing.</w:t>
      </w:r>
      <w:r w:rsidRPr="005C18D7">
        <w:rPr>
          <w:rStyle w:val="eop"/>
          <w:rFonts w:ascii="Source Sans Pro" w:eastAsiaTheme="majorEastAsia" w:hAnsi="Source Sans Pro" w:cs="Calibri"/>
          <w:color w:val="006FC0"/>
          <w:sz w:val="22"/>
          <w:szCs w:val="22"/>
        </w:rPr>
        <w:t> </w:t>
      </w:r>
    </w:p>
    <w:p w14:paraId="66A727AE" w14:textId="77777777" w:rsidR="005C18D7" w:rsidRPr="005C18D7" w:rsidRDefault="005C18D7" w:rsidP="005C18D7">
      <w:pPr>
        <w:pStyle w:val="paragraph"/>
        <w:spacing w:before="0" w:beforeAutospacing="0" w:after="0" w:afterAutospacing="0"/>
        <w:ind w:left="210" w:right="285"/>
        <w:jc w:val="center"/>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The Medicine Wheel is a symbol of healing, growth, life, learning and balance in many Indigenous communities. Through this lens, Gordon</w:t>
      </w:r>
      <w:r w:rsidRPr="005C18D7">
        <w:rPr>
          <w:rStyle w:val="normaltextrun"/>
          <w:rFonts w:ascii="Source Sans Pro" w:eastAsiaTheme="majorEastAsia" w:hAnsi="Source Sans Pro" w:cs="Segoe UI"/>
          <w:sz w:val="22"/>
          <w:szCs w:val="22"/>
          <w:lang w:val="en-US"/>
        </w:rPr>
        <w:t>’</w:t>
      </w:r>
      <w:r w:rsidRPr="005C18D7">
        <w:rPr>
          <w:rStyle w:val="normaltextrun"/>
          <w:rFonts w:ascii="Source Sans Pro" w:eastAsiaTheme="majorEastAsia" w:hAnsi="Source Sans Pro" w:cs="Calibri"/>
          <w:sz w:val="22"/>
          <w:szCs w:val="22"/>
          <w:lang w:val="en-US"/>
        </w:rPr>
        <w:t xml:space="preserve">s </w:t>
      </w:r>
      <w:r w:rsidRPr="005C18D7">
        <w:rPr>
          <w:rStyle w:val="normaltextrun"/>
          <w:rFonts w:ascii="Source Sans Pro" w:eastAsiaTheme="majorEastAsia" w:hAnsi="Source Sans Pro" w:cs="Calibri"/>
          <w:i/>
          <w:iCs/>
          <w:sz w:val="22"/>
          <w:szCs w:val="22"/>
          <w:lang w:val="en-US"/>
        </w:rPr>
        <w:t xml:space="preserve">Circle of Care </w:t>
      </w:r>
      <w:r w:rsidRPr="005C18D7">
        <w:rPr>
          <w:rStyle w:val="normaltextrun"/>
          <w:rFonts w:ascii="Source Sans Pro" w:eastAsiaTheme="majorEastAsia" w:hAnsi="Source Sans Pro" w:cs="Calibri"/>
          <w:sz w:val="22"/>
          <w:szCs w:val="22"/>
          <w:lang w:val="en-US"/>
        </w:rPr>
        <w:t>emphasizes a child</w:t>
      </w:r>
      <w:r w:rsidRPr="005C18D7">
        <w:rPr>
          <w:rStyle w:val="normaltextrun"/>
          <w:rFonts w:ascii="Source Sans Pro" w:eastAsiaTheme="majorEastAsia" w:hAnsi="Source Sans Pro" w:cs="Segoe UI"/>
          <w:sz w:val="22"/>
          <w:szCs w:val="22"/>
          <w:lang w:val="en-US"/>
        </w:rPr>
        <w:t>’</w:t>
      </w:r>
      <w:r w:rsidRPr="005C18D7">
        <w:rPr>
          <w:rStyle w:val="normaltextrun"/>
          <w:rFonts w:ascii="Source Sans Pro" w:eastAsiaTheme="majorEastAsia" w:hAnsi="Source Sans Pro" w:cs="Calibri"/>
          <w:sz w:val="22"/>
          <w:szCs w:val="22"/>
          <w:lang w:val="en-US"/>
        </w:rPr>
        <w:t xml:space="preserve">s social and emotional growth. Research shows that children who are both socially and emotionally healthy are the best learners and the most successful in school. Our </w:t>
      </w:r>
      <w:r w:rsidRPr="005C18D7">
        <w:rPr>
          <w:rStyle w:val="normaltextrun"/>
          <w:rFonts w:ascii="Source Sans Pro" w:eastAsiaTheme="majorEastAsia" w:hAnsi="Source Sans Pro" w:cs="Calibri"/>
          <w:i/>
          <w:iCs/>
          <w:sz w:val="22"/>
          <w:szCs w:val="22"/>
          <w:lang w:val="en-US"/>
        </w:rPr>
        <w:t xml:space="preserve">Circle of Care </w:t>
      </w:r>
      <w:r w:rsidRPr="005C18D7">
        <w:rPr>
          <w:rStyle w:val="normaltextrun"/>
          <w:rFonts w:ascii="Source Sans Pro" w:eastAsiaTheme="majorEastAsia" w:hAnsi="Source Sans Pro" w:cs="Calibri"/>
          <w:sz w:val="22"/>
          <w:szCs w:val="22"/>
          <w:lang w:val="en-US"/>
        </w:rPr>
        <w:t>seeks to support our understanding of our students</w:t>
      </w:r>
      <w:r w:rsidRPr="005C18D7">
        <w:rPr>
          <w:rStyle w:val="normaltextrun"/>
          <w:rFonts w:ascii="Source Sans Pro" w:eastAsiaTheme="majorEastAsia" w:hAnsi="Source Sans Pro" w:cs="Segoe UI"/>
          <w:sz w:val="22"/>
          <w:szCs w:val="22"/>
          <w:lang w:val="en-US"/>
        </w:rPr>
        <w:t xml:space="preserve">’ </w:t>
      </w:r>
      <w:r w:rsidRPr="005C18D7">
        <w:rPr>
          <w:rStyle w:val="normaltextrun"/>
          <w:rFonts w:ascii="Source Sans Pro" w:eastAsiaTheme="majorEastAsia" w:hAnsi="Source Sans Pro" w:cs="Calibri"/>
          <w:sz w:val="22"/>
          <w:szCs w:val="22"/>
          <w:lang w:val="en-US"/>
        </w:rPr>
        <w:t>needs and how we can best teach them the skills they need to thrive both socially and academically.</w:t>
      </w:r>
      <w:r w:rsidRPr="005C18D7">
        <w:rPr>
          <w:rStyle w:val="eop"/>
          <w:rFonts w:ascii="Source Sans Pro" w:eastAsiaTheme="majorEastAsia" w:hAnsi="Source Sans Pro" w:cs="Calibri"/>
          <w:sz w:val="22"/>
          <w:szCs w:val="22"/>
        </w:rPr>
        <w:t> </w:t>
      </w:r>
    </w:p>
    <w:p w14:paraId="63A74D2F" w14:textId="77777777" w:rsidR="005C18D7" w:rsidRPr="005C18D7" w:rsidRDefault="005C18D7" w:rsidP="005C18D7">
      <w:pPr>
        <w:pStyle w:val="paragraph"/>
        <w:spacing w:before="0" w:beforeAutospacing="0" w:after="0" w:afterAutospacing="0"/>
        <w:ind w:left="345"/>
        <w:textAlignment w:val="baseline"/>
        <w:rPr>
          <w:rFonts w:ascii="Source Sans Pro" w:hAnsi="Source Sans Pro" w:cs="Segoe UI"/>
          <w:b/>
          <w:bCs/>
          <w:sz w:val="22"/>
          <w:szCs w:val="22"/>
        </w:rPr>
      </w:pPr>
      <w:r w:rsidRPr="005C18D7">
        <w:rPr>
          <w:rStyle w:val="normaltextrun"/>
          <w:rFonts w:ascii="Source Sans Pro" w:eastAsiaTheme="majorEastAsia" w:hAnsi="Source Sans Pro" w:cs="Segoe UI"/>
          <w:b/>
          <w:bCs/>
          <w:color w:val="006FC0"/>
          <w:sz w:val="22"/>
          <w:szCs w:val="22"/>
          <w:lang w:val="en-US"/>
        </w:rPr>
        <w:t>RELATIONSHIPS &amp; BELONGING</w:t>
      </w:r>
      <w:r w:rsidRPr="005C18D7">
        <w:rPr>
          <w:rStyle w:val="eop"/>
          <w:rFonts w:ascii="Source Sans Pro" w:eastAsiaTheme="majorEastAsia" w:hAnsi="Source Sans Pro" w:cs="Segoe UI"/>
          <w:b/>
          <w:bCs/>
          <w:color w:val="006FC0"/>
          <w:sz w:val="22"/>
          <w:szCs w:val="22"/>
        </w:rPr>
        <w:t> </w:t>
      </w:r>
    </w:p>
    <w:p w14:paraId="2448EC9A" w14:textId="77777777" w:rsidR="005C18D7" w:rsidRPr="005C18D7" w:rsidRDefault="005C18D7" w:rsidP="005C18D7">
      <w:pPr>
        <w:pStyle w:val="paragraph"/>
        <w:spacing w:before="0" w:beforeAutospacing="0" w:after="0" w:afterAutospacing="0"/>
        <w:ind w:left="345"/>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lastRenderedPageBreak/>
        <w:t>I can include others</w:t>
      </w:r>
      <w:r w:rsidRPr="005C18D7">
        <w:rPr>
          <w:rStyle w:val="eop"/>
          <w:rFonts w:ascii="Source Sans Pro" w:eastAsiaTheme="majorEastAsia" w:hAnsi="Source Sans Pro" w:cs="Calibri"/>
          <w:sz w:val="22"/>
          <w:szCs w:val="22"/>
        </w:rPr>
        <w:t> </w:t>
      </w:r>
    </w:p>
    <w:p w14:paraId="1CA99256" w14:textId="77777777" w:rsidR="005C18D7" w:rsidRPr="005C18D7" w:rsidRDefault="005C18D7" w:rsidP="005C18D7">
      <w:pPr>
        <w:pStyle w:val="paragraph"/>
        <w:spacing w:before="0" w:beforeAutospacing="0" w:after="0" w:afterAutospacing="0"/>
        <w:ind w:left="345" w:right="975"/>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be kind, safe, patient, and fair I can be helpful</w:t>
      </w:r>
      <w:r w:rsidRPr="005C18D7">
        <w:rPr>
          <w:rStyle w:val="eop"/>
          <w:rFonts w:ascii="Source Sans Pro" w:eastAsiaTheme="majorEastAsia" w:hAnsi="Source Sans Pro" w:cs="Calibri"/>
          <w:sz w:val="22"/>
          <w:szCs w:val="22"/>
        </w:rPr>
        <w:t> </w:t>
      </w:r>
    </w:p>
    <w:p w14:paraId="305F9E2C" w14:textId="77777777" w:rsidR="005C18D7" w:rsidRPr="005C18D7" w:rsidRDefault="005C18D7" w:rsidP="005C18D7">
      <w:pPr>
        <w:pStyle w:val="paragraph"/>
        <w:spacing w:before="0" w:beforeAutospacing="0" w:after="0" w:afterAutospacing="0"/>
        <w:ind w:left="390" w:hanging="3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be respectful of others, their belongings, and their personal space</w:t>
      </w:r>
      <w:r w:rsidRPr="005C18D7">
        <w:rPr>
          <w:rStyle w:val="eop"/>
          <w:rFonts w:ascii="Source Sans Pro" w:eastAsiaTheme="majorEastAsia" w:hAnsi="Source Sans Pro" w:cs="Calibri"/>
          <w:sz w:val="22"/>
          <w:szCs w:val="22"/>
        </w:rPr>
        <w:t> </w:t>
      </w:r>
    </w:p>
    <w:p w14:paraId="5F43C8E9" w14:textId="77777777" w:rsidR="005C18D7" w:rsidRPr="005C18D7" w:rsidRDefault="005C18D7" w:rsidP="005C18D7">
      <w:pPr>
        <w:pStyle w:val="paragraph"/>
        <w:spacing w:before="0" w:beforeAutospacing="0" w:after="0" w:afterAutospacing="0"/>
        <w:ind w:left="345"/>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take care of my school</w:t>
      </w:r>
      <w:r w:rsidRPr="005C18D7">
        <w:rPr>
          <w:rStyle w:val="eop"/>
          <w:rFonts w:ascii="Source Sans Pro" w:eastAsiaTheme="majorEastAsia" w:hAnsi="Source Sans Pro" w:cs="Calibri"/>
          <w:sz w:val="22"/>
          <w:szCs w:val="22"/>
        </w:rPr>
        <w:t> </w:t>
      </w:r>
    </w:p>
    <w:p w14:paraId="467F850F" w14:textId="77777777" w:rsidR="005C18D7" w:rsidRPr="005C18D7" w:rsidRDefault="005C18D7" w:rsidP="005C18D7">
      <w:pPr>
        <w:pStyle w:val="paragraph"/>
        <w:spacing w:before="0" w:beforeAutospacing="0" w:after="0" w:afterAutospacing="0"/>
        <w:ind w:left="345"/>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be generous and share with others</w:t>
      </w:r>
      <w:r w:rsidRPr="005C18D7">
        <w:rPr>
          <w:rStyle w:val="eop"/>
          <w:rFonts w:ascii="Source Sans Pro" w:eastAsiaTheme="majorEastAsia" w:hAnsi="Source Sans Pro" w:cs="Calibri"/>
          <w:sz w:val="22"/>
          <w:szCs w:val="22"/>
        </w:rPr>
        <w:t> </w:t>
      </w:r>
    </w:p>
    <w:p w14:paraId="2520784D" w14:textId="77777777" w:rsidR="005C18D7" w:rsidRPr="005C18D7" w:rsidRDefault="005C18D7" w:rsidP="005C18D7">
      <w:pPr>
        <w:pStyle w:val="paragraph"/>
        <w:spacing w:before="0" w:beforeAutospacing="0" w:after="0" w:afterAutospacing="0"/>
        <w:textAlignment w:val="baseline"/>
        <w:rPr>
          <w:rFonts w:ascii="Source Sans Pro" w:hAnsi="Source Sans Pro" w:cs="Segoe UI"/>
          <w:sz w:val="22"/>
          <w:szCs w:val="22"/>
        </w:rPr>
      </w:pPr>
      <w:r w:rsidRPr="005C18D7">
        <w:rPr>
          <w:rStyle w:val="eop"/>
          <w:rFonts w:ascii="Source Sans Pro" w:eastAsiaTheme="majorEastAsia" w:hAnsi="Source Sans Pro" w:cs="Calibri"/>
          <w:sz w:val="22"/>
          <w:szCs w:val="22"/>
        </w:rPr>
        <w:t> </w:t>
      </w:r>
    </w:p>
    <w:p w14:paraId="69B3F25E" w14:textId="77777777" w:rsidR="005C18D7" w:rsidRPr="005C18D7" w:rsidRDefault="005C18D7" w:rsidP="005C18D7">
      <w:pPr>
        <w:pStyle w:val="paragraph"/>
        <w:spacing w:before="0" w:beforeAutospacing="0" w:after="0" w:afterAutospacing="0"/>
        <w:ind w:left="345"/>
        <w:textAlignment w:val="baseline"/>
        <w:rPr>
          <w:rFonts w:ascii="Source Sans Pro" w:hAnsi="Source Sans Pro" w:cs="Segoe UI"/>
          <w:b/>
          <w:bCs/>
          <w:sz w:val="22"/>
          <w:szCs w:val="22"/>
        </w:rPr>
      </w:pPr>
      <w:r w:rsidRPr="005C18D7">
        <w:rPr>
          <w:rStyle w:val="normaltextrun"/>
          <w:rFonts w:ascii="Source Sans Pro" w:eastAsiaTheme="majorEastAsia" w:hAnsi="Source Sans Pro" w:cs="Segoe UI"/>
          <w:b/>
          <w:bCs/>
          <w:color w:val="006FC0"/>
          <w:sz w:val="22"/>
          <w:szCs w:val="22"/>
          <w:lang w:val="en-US"/>
        </w:rPr>
        <w:t>EMOTIONAL WELLBEING</w:t>
      </w:r>
      <w:r w:rsidRPr="005C18D7">
        <w:rPr>
          <w:rStyle w:val="eop"/>
          <w:rFonts w:ascii="Source Sans Pro" w:eastAsiaTheme="majorEastAsia" w:hAnsi="Source Sans Pro" w:cs="Segoe UI"/>
          <w:b/>
          <w:bCs/>
          <w:color w:val="006FC0"/>
          <w:sz w:val="22"/>
          <w:szCs w:val="22"/>
        </w:rPr>
        <w:t> </w:t>
      </w:r>
    </w:p>
    <w:p w14:paraId="3765FC88" w14:textId="77777777" w:rsidR="005C18D7" w:rsidRPr="005C18D7" w:rsidRDefault="005C18D7" w:rsidP="005C18D7">
      <w:pPr>
        <w:pStyle w:val="paragraph"/>
        <w:spacing w:before="0" w:beforeAutospacing="0" w:after="0" w:afterAutospacing="0"/>
        <w:ind w:left="390" w:hanging="3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solve some problems on my own, but I know when to get help from an adult</w:t>
      </w:r>
      <w:r w:rsidRPr="005C18D7">
        <w:rPr>
          <w:rStyle w:val="eop"/>
          <w:rFonts w:ascii="Source Sans Pro" w:eastAsiaTheme="majorEastAsia" w:hAnsi="Source Sans Pro" w:cs="Calibri"/>
          <w:sz w:val="22"/>
          <w:szCs w:val="22"/>
        </w:rPr>
        <w:t> </w:t>
      </w:r>
    </w:p>
    <w:p w14:paraId="5E95B4F6" w14:textId="77777777" w:rsidR="005C18D7" w:rsidRPr="005C18D7" w:rsidRDefault="005C18D7" w:rsidP="005C18D7">
      <w:pPr>
        <w:pStyle w:val="paragraph"/>
        <w:spacing w:before="0" w:beforeAutospacing="0" w:after="0" w:afterAutospacing="0"/>
        <w:ind w:left="345"/>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use calming strategies</w:t>
      </w:r>
      <w:r w:rsidRPr="005C18D7">
        <w:rPr>
          <w:rStyle w:val="eop"/>
          <w:rFonts w:ascii="Source Sans Pro" w:eastAsiaTheme="majorEastAsia" w:hAnsi="Source Sans Pro" w:cs="Calibri"/>
          <w:sz w:val="22"/>
          <w:szCs w:val="22"/>
        </w:rPr>
        <w:t> </w:t>
      </w:r>
    </w:p>
    <w:p w14:paraId="304C2D1E" w14:textId="77777777" w:rsidR="005C18D7" w:rsidRPr="005C18D7" w:rsidRDefault="005C18D7" w:rsidP="005C18D7">
      <w:pPr>
        <w:pStyle w:val="paragraph"/>
        <w:spacing w:before="0" w:beforeAutospacing="0" w:after="0" w:afterAutospacing="0"/>
        <w:ind w:left="390" w:hanging="3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demonstrate compassion and recognize how I impact others</w:t>
      </w:r>
      <w:r w:rsidRPr="005C18D7">
        <w:rPr>
          <w:rStyle w:val="eop"/>
          <w:rFonts w:ascii="Source Sans Pro" w:eastAsiaTheme="majorEastAsia" w:hAnsi="Source Sans Pro" w:cs="Calibri"/>
          <w:sz w:val="22"/>
          <w:szCs w:val="22"/>
        </w:rPr>
        <w:t> </w:t>
      </w:r>
    </w:p>
    <w:p w14:paraId="756B9304" w14:textId="77777777" w:rsidR="005C18D7" w:rsidRPr="005C18D7" w:rsidRDefault="005C18D7" w:rsidP="005C18D7">
      <w:pPr>
        <w:pStyle w:val="paragraph"/>
        <w:spacing w:before="0" w:beforeAutospacing="0" w:after="0" w:afterAutospacing="0"/>
        <w:ind w:left="390" w:hanging="3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take responsibility for my actions, words, and behaviour</w:t>
      </w:r>
      <w:r w:rsidRPr="005C18D7">
        <w:rPr>
          <w:rStyle w:val="eop"/>
          <w:rFonts w:ascii="Source Sans Pro" w:eastAsiaTheme="majorEastAsia" w:hAnsi="Source Sans Pro" w:cs="Calibri"/>
          <w:sz w:val="22"/>
          <w:szCs w:val="22"/>
        </w:rPr>
        <w:t> </w:t>
      </w:r>
    </w:p>
    <w:p w14:paraId="3AF3E65B" w14:textId="77777777" w:rsidR="005C18D7" w:rsidRPr="005C18D7" w:rsidRDefault="005C18D7" w:rsidP="005C18D7">
      <w:pPr>
        <w:pStyle w:val="paragraph"/>
        <w:spacing w:before="0" w:beforeAutospacing="0" w:after="0" w:afterAutospacing="0"/>
        <w:ind w:left="345"/>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demonstrate a positive attitude</w:t>
      </w:r>
      <w:r w:rsidRPr="005C18D7">
        <w:rPr>
          <w:rStyle w:val="eop"/>
          <w:rFonts w:ascii="Source Sans Pro" w:eastAsiaTheme="majorEastAsia" w:hAnsi="Source Sans Pro" w:cs="Calibri"/>
          <w:sz w:val="22"/>
          <w:szCs w:val="22"/>
        </w:rPr>
        <w:t> </w:t>
      </w:r>
    </w:p>
    <w:p w14:paraId="079E134E" w14:textId="77777777" w:rsidR="005C18D7" w:rsidRPr="005C18D7" w:rsidRDefault="005C18D7" w:rsidP="005C18D7">
      <w:pPr>
        <w:pStyle w:val="paragraph"/>
        <w:spacing w:before="0" w:beforeAutospacing="0" w:after="0" w:afterAutospacing="0"/>
        <w:ind w:left="120" w:right="150"/>
        <w:jc w:val="both"/>
        <w:textAlignment w:val="baseline"/>
        <w:rPr>
          <w:rStyle w:val="normaltextrun"/>
          <w:rFonts w:ascii="Source Sans Pro" w:eastAsiaTheme="majorEastAsia" w:hAnsi="Source Sans Pro" w:cs="Segoe UI"/>
          <w:b/>
          <w:bCs/>
          <w:sz w:val="22"/>
          <w:szCs w:val="22"/>
          <w:lang w:val="en-US"/>
        </w:rPr>
      </w:pPr>
    </w:p>
    <w:p w14:paraId="3679BECA" w14:textId="77777777" w:rsidR="005C18D7" w:rsidRPr="005C18D7" w:rsidRDefault="005C18D7" w:rsidP="005C18D7">
      <w:pPr>
        <w:pStyle w:val="paragraph"/>
        <w:spacing w:before="0" w:beforeAutospacing="0" w:after="0" w:afterAutospacing="0"/>
        <w:ind w:firstLine="345"/>
        <w:textAlignment w:val="baseline"/>
        <w:rPr>
          <w:rFonts w:ascii="Source Sans Pro" w:hAnsi="Source Sans Pro" w:cs="Segoe UI"/>
          <w:b/>
          <w:bCs/>
          <w:sz w:val="22"/>
          <w:szCs w:val="22"/>
        </w:rPr>
      </w:pPr>
      <w:r w:rsidRPr="005C18D7">
        <w:rPr>
          <w:rStyle w:val="normaltextrun"/>
          <w:rFonts w:ascii="Source Sans Pro" w:eastAsiaTheme="majorEastAsia" w:hAnsi="Source Sans Pro" w:cs="Segoe UI"/>
          <w:b/>
          <w:bCs/>
          <w:color w:val="006FC0"/>
          <w:sz w:val="22"/>
          <w:szCs w:val="22"/>
          <w:lang w:val="en-US"/>
        </w:rPr>
        <w:t>INTELLECT</w:t>
      </w:r>
      <w:r w:rsidRPr="005C18D7">
        <w:rPr>
          <w:rStyle w:val="eop"/>
          <w:rFonts w:ascii="Source Sans Pro" w:eastAsiaTheme="majorEastAsia" w:hAnsi="Source Sans Pro" w:cs="Segoe UI"/>
          <w:b/>
          <w:bCs/>
          <w:color w:val="006FC0"/>
          <w:sz w:val="22"/>
          <w:szCs w:val="22"/>
        </w:rPr>
        <w:t> </w:t>
      </w:r>
    </w:p>
    <w:p w14:paraId="779925F8" w14:textId="2F46F394" w:rsidR="005C18D7" w:rsidRPr="005C18D7" w:rsidRDefault="005C18D7" w:rsidP="005C18D7">
      <w:pPr>
        <w:pStyle w:val="paragraph"/>
        <w:spacing w:before="0" w:beforeAutospacing="0" w:after="0" w:afterAutospacing="0"/>
        <w:ind w:left="345" w:right="1560"/>
        <w:jc w:val="both"/>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be a flexible and creative thinker I can demonstrate a growth mind-set I can persist on challenging tasks</w:t>
      </w:r>
      <w:r w:rsidRPr="005C18D7">
        <w:rPr>
          <w:rStyle w:val="eop"/>
          <w:rFonts w:ascii="Source Sans Pro" w:eastAsiaTheme="majorEastAsia" w:hAnsi="Source Sans Pro" w:cs="Calibri"/>
          <w:sz w:val="22"/>
          <w:szCs w:val="22"/>
        </w:rPr>
        <w:t> </w:t>
      </w:r>
    </w:p>
    <w:p w14:paraId="49528C16" w14:textId="77777777" w:rsidR="005C18D7" w:rsidRPr="005C18D7" w:rsidRDefault="005C18D7" w:rsidP="005C18D7">
      <w:pPr>
        <w:pStyle w:val="paragraph"/>
        <w:spacing w:before="0" w:beforeAutospacing="0" w:after="0" w:afterAutospacing="0"/>
        <w:ind w:left="345" w:right="63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demonstrate active listening, manage my time, and focus on my work</w:t>
      </w:r>
      <w:r w:rsidRPr="005C18D7">
        <w:rPr>
          <w:rStyle w:val="eop"/>
          <w:rFonts w:ascii="Source Sans Pro" w:eastAsiaTheme="majorEastAsia" w:hAnsi="Source Sans Pro" w:cs="Calibri"/>
          <w:sz w:val="22"/>
          <w:szCs w:val="22"/>
        </w:rPr>
        <w:t> </w:t>
      </w:r>
    </w:p>
    <w:p w14:paraId="7ED4FE88" w14:textId="77777777" w:rsidR="005C18D7" w:rsidRPr="005C18D7" w:rsidRDefault="005C18D7" w:rsidP="005C18D7">
      <w:pPr>
        <w:pStyle w:val="paragraph"/>
        <w:spacing w:before="0" w:beforeAutospacing="0" w:after="0" w:afterAutospacing="0"/>
        <w:ind w:left="345"/>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set goals and work towards achieving them</w:t>
      </w:r>
      <w:r w:rsidRPr="005C18D7">
        <w:rPr>
          <w:rStyle w:val="eop"/>
          <w:rFonts w:ascii="Source Sans Pro" w:eastAsiaTheme="majorEastAsia" w:hAnsi="Source Sans Pro" w:cs="Calibri"/>
          <w:sz w:val="22"/>
          <w:szCs w:val="22"/>
        </w:rPr>
        <w:t> </w:t>
      </w:r>
    </w:p>
    <w:p w14:paraId="4C359FBE" w14:textId="77777777" w:rsidR="005C18D7" w:rsidRPr="005C18D7" w:rsidRDefault="005C18D7" w:rsidP="005C18D7">
      <w:pPr>
        <w:pStyle w:val="paragraph"/>
        <w:spacing w:before="0" w:beforeAutospacing="0" w:after="0" w:afterAutospacing="0"/>
        <w:textAlignment w:val="baseline"/>
        <w:rPr>
          <w:rFonts w:ascii="Source Sans Pro" w:hAnsi="Source Sans Pro" w:cs="Segoe UI"/>
          <w:sz w:val="22"/>
          <w:szCs w:val="22"/>
        </w:rPr>
      </w:pPr>
      <w:r w:rsidRPr="005C18D7">
        <w:rPr>
          <w:rStyle w:val="eop"/>
          <w:rFonts w:ascii="Source Sans Pro" w:eastAsiaTheme="majorEastAsia" w:hAnsi="Source Sans Pro" w:cs="Calibri"/>
          <w:sz w:val="22"/>
          <w:szCs w:val="22"/>
        </w:rPr>
        <w:t> </w:t>
      </w:r>
    </w:p>
    <w:p w14:paraId="2735E3D7" w14:textId="5ACF0E92" w:rsidR="005C18D7" w:rsidRPr="005C18D7" w:rsidRDefault="005C18D7" w:rsidP="005C18D7">
      <w:pPr>
        <w:pStyle w:val="paragraph"/>
        <w:spacing w:before="0" w:beforeAutospacing="0" w:after="0" w:afterAutospacing="0"/>
        <w:ind w:left="345"/>
        <w:textAlignment w:val="baseline"/>
        <w:rPr>
          <w:rFonts w:ascii="Source Sans Pro" w:hAnsi="Source Sans Pro" w:cs="Segoe UI"/>
          <w:sz w:val="22"/>
          <w:szCs w:val="22"/>
        </w:rPr>
      </w:pPr>
      <w:r w:rsidRPr="005C18D7">
        <w:rPr>
          <w:rStyle w:val="eop"/>
          <w:rFonts w:ascii="Source Sans Pro" w:eastAsiaTheme="majorEastAsia" w:hAnsi="Source Sans Pro" w:cs="Calibri"/>
          <w:sz w:val="22"/>
          <w:szCs w:val="22"/>
        </w:rPr>
        <w:t> </w:t>
      </w:r>
      <w:r w:rsidRPr="005C18D7">
        <w:rPr>
          <w:rStyle w:val="normaltextrun"/>
          <w:rFonts w:ascii="Source Sans Pro" w:eastAsiaTheme="majorEastAsia" w:hAnsi="Source Sans Pro" w:cs="Segoe UI"/>
          <w:b/>
          <w:bCs/>
          <w:color w:val="006FC0"/>
          <w:sz w:val="22"/>
          <w:szCs w:val="22"/>
          <w:lang w:val="en-US"/>
        </w:rPr>
        <w:t>SPIRIT</w:t>
      </w:r>
      <w:r w:rsidRPr="005C18D7">
        <w:rPr>
          <w:rStyle w:val="eop"/>
          <w:rFonts w:ascii="Source Sans Pro" w:eastAsiaTheme="majorEastAsia" w:hAnsi="Source Sans Pro" w:cs="Segoe UI"/>
          <w:b/>
          <w:bCs/>
          <w:color w:val="006FC0"/>
          <w:sz w:val="22"/>
          <w:szCs w:val="22"/>
        </w:rPr>
        <w:t> </w:t>
      </w:r>
    </w:p>
    <w:p w14:paraId="59727C5B" w14:textId="77777777" w:rsidR="005C18D7" w:rsidRPr="005C18D7" w:rsidRDefault="005C18D7" w:rsidP="005C18D7">
      <w:pPr>
        <w:pStyle w:val="paragraph"/>
        <w:spacing w:before="0" w:beforeAutospacing="0" w:after="0" w:afterAutospacing="0"/>
        <w:ind w:left="345" w:right="63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encourage others and persevere when things are hard for me</w:t>
      </w:r>
      <w:r w:rsidRPr="005C18D7">
        <w:rPr>
          <w:rStyle w:val="eop"/>
          <w:rFonts w:ascii="Source Sans Pro" w:eastAsiaTheme="majorEastAsia" w:hAnsi="Source Sans Pro" w:cs="Calibri"/>
          <w:sz w:val="22"/>
          <w:szCs w:val="22"/>
        </w:rPr>
        <w:t> </w:t>
      </w:r>
    </w:p>
    <w:p w14:paraId="18199351" w14:textId="77777777" w:rsidR="005C18D7" w:rsidRPr="005C18D7" w:rsidRDefault="005C18D7" w:rsidP="005C18D7">
      <w:pPr>
        <w:pStyle w:val="paragraph"/>
        <w:spacing w:before="0" w:beforeAutospacing="0" w:after="0" w:afterAutospacing="0"/>
        <w:ind w:left="345"/>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accept people for who they are</w:t>
      </w:r>
      <w:r w:rsidRPr="005C18D7">
        <w:rPr>
          <w:rStyle w:val="eop"/>
          <w:rFonts w:ascii="Source Sans Pro" w:eastAsiaTheme="majorEastAsia" w:hAnsi="Source Sans Pro" w:cs="Calibri"/>
          <w:sz w:val="22"/>
          <w:szCs w:val="22"/>
        </w:rPr>
        <w:t> </w:t>
      </w:r>
    </w:p>
    <w:p w14:paraId="28353F41" w14:textId="77777777" w:rsidR="005C18D7" w:rsidRPr="005C18D7" w:rsidRDefault="005C18D7" w:rsidP="005C18D7">
      <w:pPr>
        <w:pStyle w:val="paragraph"/>
        <w:spacing w:before="0" w:beforeAutospacing="0" w:after="0" w:afterAutospacing="0"/>
        <w:ind w:left="345" w:right="144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stand up and advocate for myself I can demonstrate pride in my heritage</w:t>
      </w:r>
      <w:r w:rsidRPr="005C18D7">
        <w:rPr>
          <w:rStyle w:val="eop"/>
          <w:rFonts w:ascii="Source Sans Pro" w:eastAsiaTheme="majorEastAsia" w:hAnsi="Source Sans Pro" w:cs="Calibri"/>
          <w:sz w:val="22"/>
          <w:szCs w:val="22"/>
        </w:rPr>
        <w:t> </w:t>
      </w:r>
    </w:p>
    <w:p w14:paraId="1DC85644" w14:textId="77777777" w:rsidR="005C18D7" w:rsidRPr="005C18D7" w:rsidRDefault="005C18D7" w:rsidP="005C18D7">
      <w:pPr>
        <w:pStyle w:val="paragraph"/>
        <w:spacing w:before="0" w:beforeAutospacing="0" w:after="0" w:afterAutospacing="0"/>
        <w:ind w:left="345" w:right="630"/>
        <w:textAlignment w:val="baseline"/>
        <w:rPr>
          <w:rFonts w:ascii="Source Sans Pro" w:hAnsi="Source Sans Pro" w:cs="Segoe UI"/>
          <w:sz w:val="22"/>
          <w:szCs w:val="22"/>
        </w:rPr>
      </w:pPr>
      <w:r w:rsidRPr="005C18D7">
        <w:rPr>
          <w:rStyle w:val="normaltextrun"/>
          <w:rFonts w:ascii="Source Sans Pro" w:eastAsiaTheme="majorEastAsia" w:hAnsi="Source Sans Pro" w:cs="Calibri"/>
          <w:sz w:val="22"/>
          <w:szCs w:val="22"/>
          <w:lang w:val="en-US"/>
        </w:rPr>
        <w:t>I can identify and describe my strengths and feel proud of my accomplishment</w:t>
      </w:r>
    </w:p>
    <w:p w14:paraId="76F7E89D" w14:textId="77777777" w:rsidR="005C18D7" w:rsidRPr="005C18D7" w:rsidRDefault="005C18D7" w:rsidP="005C18D7">
      <w:pPr>
        <w:pStyle w:val="paragraph"/>
        <w:spacing w:before="0" w:beforeAutospacing="0" w:after="0" w:afterAutospacing="0"/>
        <w:ind w:left="120" w:right="150"/>
        <w:jc w:val="both"/>
        <w:textAlignment w:val="baseline"/>
        <w:rPr>
          <w:rStyle w:val="normaltextrun"/>
          <w:rFonts w:ascii="Source Sans Pro" w:eastAsiaTheme="majorEastAsia" w:hAnsi="Source Sans Pro" w:cs="Segoe UI"/>
          <w:b/>
          <w:bCs/>
          <w:color w:val="006FC0"/>
          <w:sz w:val="22"/>
          <w:szCs w:val="22"/>
          <w:lang w:val="en-US"/>
        </w:rPr>
      </w:pPr>
    </w:p>
    <w:p w14:paraId="0602F354" w14:textId="77777777" w:rsidR="005C18D7" w:rsidRPr="005C18D7" w:rsidRDefault="005C18D7" w:rsidP="005C18D7">
      <w:pPr>
        <w:pStyle w:val="paragraph"/>
        <w:spacing w:before="0" w:beforeAutospacing="0" w:after="0" w:afterAutospacing="0"/>
        <w:ind w:left="120" w:right="150"/>
        <w:jc w:val="both"/>
        <w:textAlignment w:val="baseline"/>
        <w:rPr>
          <w:rStyle w:val="normaltextrun"/>
          <w:rFonts w:ascii="Source Sans Pro" w:eastAsiaTheme="majorEastAsia" w:hAnsi="Source Sans Pro" w:cs="Segoe UI"/>
          <w:b/>
          <w:bCs/>
          <w:sz w:val="22"/>
          <w:szCs w:val="22"/>
          <w:lang w:val="en-US"/>
        </w:rPr>
      </w:pPr>
    </w:p>
    <w:p w14:paraId="13415D2E" w14:textId="509B9DB0" w:rsidR="005C18D7" w:rsidRPr="005C18D7" w:rsidRDefault="005C18D7" w:rsidP="005C18D7">
      <w:pPr>
        <w:spacing w:after="0" w:line="240" w:lineRule="auto"/>
        <w:rPr>
          <w:rFonts w:ascii="Source Sans Pro" w:eastAsia="Times New Roman" w:hAnsi="Source Sans Pro" w:cs="Times New Roman"/>
        </w:rPr>
      </w:pPr>
      <w:r w:rsidRPr="005C18D7">
        <w:rPr>
          <w:rFonts w:ascii="Source Sans Pro" w:eastAsia="Times New Roman" w:hAnsi="Source Sans Pro" w:cs="Times New Roman"/>
          <w:noProof/>
        </w:rPr>
        <w:drawing>
          <wp:inline distT="0" distB="0" distL="0" distR="0" wp14:anchorId="1C6CC153" wp14:editId="4B1FEC29">
            <wp:extent cx="3394953" cy="3394953"/>
            <wp:effectExtent l="0" t="0" r="0" b="0"/>
            <wp:docPr id="1569768179" name="Picture 3" descr="A diagram of different feel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68179" name="Picture 3" descr="A diagram of different feeling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01426" cy="3401426"/>
                    </a:xfrm>
                    <a:prstGeom prst="rect">
                      <a:avLst/>
                    </a:prstGeom>
                    <a:noFill/>
                    <a:ln>
                      <a:noFill/>
                    </a:ln>
                  </pic:spPr>
                </pic:pic>
              </a:graphicData>
            </a:graphic>
          </wp:inline>
        </w:drawing>
      </w:r>
    </w:p>
    <w:p w14:paraId="10EBB701" w14:textId="77777777" w:rsidR="005C18D7" w:rsidRPr="005C18D7" w:rsidRDefault="005C18D7" w:rsidP="005C18D7">
      <w:pPr>
        <w:pStyle w:val="paragraph"/>
        <w:spacing w:before="0" w:beforeAutospacing="0" w:after="0" w:afterAutospacing="0"/>
        <w:ind w:left="120" w:right="150"/>
        <w:jc w:val="both"/>
        <w:textAlignment w:val="baseline"/>
        <w:rPr>
          <w:rStyle w:val="eop"/>
          <w:rFonts w:ascii="Source Sans Pro" w:hAnsi="Source Sans Pro" w:cs="Segoe UI"/>
          <w:sz w:val="22"/>
          <w:szCs w:val="22"/>
        </w:rPr>
      </w:pPr>
    </w:p>
    <w:p w14:paraId="338F2AEC" w14:textId="77777777" w:rsidR="001C77AA" w:rsidRPr="005C18D7" w:rsidRDefault="001C77AA" w:rsidP="00051C80">
      <w:pPr>
        <w:pStyle w:val="paragraph"/>
        <w:spacing w:before="0" w:beforeAutospacing="0" w:after="0" w:afterAutospacing="0"/>
        <w:textAlignment w:val="baseline"/>
        <w:rPr>
          <w:rFonts w:ascii="Source Sans Pro" w:hAnsi="Source Sans Pro" w:cs="Segoe UI"/>
          <w:sz w:val="22"/>
          <w:szCs w:val="22"/>
        </w:rPr>
      </w:pPr>
    </w:p>
    <w:p w14:paraId="36EADFE1" w14:textId="77777777" w:rsidR="00051C80" w:rsidRPr="005C18D7" w:rsidRDefault="00051C80" w:rsidP="00051C80">
      <w:pPr>
        <w:pStyle w:val="NormalWeb"/>
        <w:shd w:val="clear" w:color="auto" w:fill="FFFFFF"/>
        <w:spacing w:before="0" w:beforeAutospacing="0" w:after="0" w:afterAutospacing="0"/>
        <w:rPr>
          <w:rFonts w:ascii="Source Sans Pro" w:hAnsi="Source Sans Pro" w:cstheme="minorHAnsi"/>
          <w:color w:val="333333"/>
          <w:sz w:val="22"/>
          <w:szCs w:val="22"/>
        </w:rPr>
      </w:pPr>
    </w:p>
    <w:p w14:paraId="1DFBF233" w14:textId="77777777" w:rsidR="00051C80" w:rsidRPr="005C18D7" w:rsidRDefault="00051C80" w:rsidP="00051C80">
      <w:pPr>
        <w:rPr>
          <w:rFonts w:ascii="Source Sans Pro" w:hAnsi="Source Sans Pro"/>
        </w:rPr>
      </w:pPr>
    </w:p>
    <w:sectPr w:rsidR="00051C80" w:rsidRPr="005C18D7">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21F0" w14:textId="77777777" w:rsidR="000E400F" w:rsidRDefault="000E400F" w:rsidP="00051C80">
      <w:pPr>
        <w:spacing w:after="0" w:line="240" w:lineRule="auto"/>
      </w:pPr>
      <w:r>
        <w:separator/>
      </w:r>
    </w:p>
  </w:endnote>
  <w:endnote w:type="continuationSeparator" w:id="0">
    <w:p w14:paraId="774CC2A4" w14:textId="77777777" w:rsidR="000E400F" w:rsidRDefault="000E400F" w:rsidP="0005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9B15" w14:textId="77777777" w:rsidR="000E400F" w:rsidRDefault="000E400F" w:rsidP="00051C80">
      <w:pPr>
        <w:spacing w:after="0" w:line="240" w:lineRule="auto"/>
      </w:pPr>
      <w:r>
        <w:separator/>
      </w:r>
    </w:p>
  </w:footnote>
  <w:footnote w:type="continuationSeparator" w:id="0">
    <w:p w14:paraId="69FD7A57" w14:textId="77777777" w:rsidR="000E400F" w:rsidRDefault="000E400F" w:rsidP="0005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8DD0" w14:textId="26A34AFD" w:rsidR="00514660" w:rsidRDefault="00514660">
    <w:pPr>
      <w:pStyle w:val="Header"/>
    </w:pPr>
    <w:r>
      <w:rPr>
        <w:noProof/>
      </w:rPr>
      <w:drawing>
        <wp:anchor distT="0" distB="0" distL="114300" distR="114300" simplePos="0" relativeHeight="251659264" behindDoc="0" locked="0" layoutInCell="1" allowOverlap="1" wp14:anchorId="618089A6" wp14:editId="25C203FB">
          <wp:simplePos x="0" y="0"/>
          <wp:positionH relativeFrom="column">
            <wp:posOffset>-705600</wp:posOffset>
          </wp:positionH>
          <wp:positionV relativeFrom="paragraph">
            <wp:posOffset>-180000</wp:posOffset>
          </wp:positionV>
          <wp:extent cx="1739989" cy="406421"/>
          <wp:effectExtent l="0" t="0" r="0" b="0"/>
          <wp:wrapNone/>
          <wp:docPr id="1680629133" name="Picture 168062913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989" cy="4064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D39"/>
    <w:multiLevelType w:val="hybridMultilevel"/>
    <w:tmpl w:val="8FC293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4FF5886"/>
    <w:multiLevelType w:val="hybridMultilevel"/>
    <w:tmpl w:val="ABF205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BB13B18"/>
    <w:multiLevelType w:val="multilevel"/>
    <w:tmpl w:val="8780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1A483"/>
    <w:multiLevelType w:val="hybridMultilevel"/>
    <w:tmpl w:val="03E490A0"/>
    <w:lvl w:ilvl="0" w:tplc="C50035EA">
      <w:start w:val="1"/>
      <w:numFmt w:val="bullet"/>
      <w:lvlText w:val="·"/>
      <w:lvlJc w:val="left"/>
      <w:pPr>
        <w:ind w:left="720" w:hanging="360"/>
      </w:pPr>
      <w:rPr>
        <w:rFonts w:ascii="Symbol" w:hAnsi="Symbol" w:hint="default"/>
      </w:rPr>
    </w:lvl>
    <w:lvl w:ilvl="1" w:tplc="E02E003A">
      <w:start w:val="1"/>
      <w:numFmt w:val="bullet"/>
      <w:lvlText w:val="o"/>
      <w:lvlJc w:val="left"/>
      <w:pPr>
        <w:ind w:left="1440" w:hanging="360"/>
      </w:pPr>
      <w:rPr>
        <w:rFonts w:ascii="Courier New" w:hAnsi="Courier New" w:hint="default"/>
      </w:rPr>
    </w:lvl>
    <w:lvl w:ilvl="2" w:tplc="F7C4D9D0">
      <w:start w:val="1"/>
      <w:numFmt w:val="bullet"/>
      <w:lvlText w:val=""/>
      <w:lvlJc w:val="left"/>
      <w:pPr>
        <w:ind w:left="2160" w:hanging="360"/>
      </w:pPr>
      <w:rPr>
        <w:rFonts w:ascii="Wingdings" w:hAnsi="Wingdings" w:hint="default"/>
      </w:rPr>
    </w:lvl>
    <w:lvl w:ilvl="3" w:tplc="83CC9DC2">
      <w:start w:val="1"/>
      <w:numFmt w:val="bullet"/>
      <w:lvlText w:val=""/>
      <w:lvlJc w:val="left"/>
      <w:pPr>
        <w:ind w:left="2880" w:hanging="360"/>
      </w:pPr>
      <w:rPr>
        <w:rFonts w:ascii="Symbol" w:hAnsi="Symbol" w:hint="default"/>
      </w:rPr>
    </w:lvl>
    <w:lvl w:ilvl="4" w:tplc="879CE15A">
      <w:start w:val="1"/>
      <w:numFmt w:val="bullet"/>
      <w:lvlText w:val="o"/>
      <w:lvlJc w:val="left"/>
      <w:pPr>
        <w:ind w:left="3600" w:hanging="360"/>
      </w:pPr>
      <w:rPr>
        <w:rFonts w:ascii="Courier New" w:hAnsi="Courier New" w:hint="default"/>
      </w:rPr>
    </w:lvl>
    <w:lvl w:ilvl="5" w:tplc="E88A8BE0">
      <w:start w:val="1"/>
      <w:numFmt w:val="bullet"/>
      <w:lvlText w:val=""/>
      <w:lvlJc w:val="left"/>
      <w:pPr>
        <w:ind w:left="4320" w:hanging="360"/>
      </w:pPr>
      <w:rPr>
        <w:rFonts w:ascii="Wingdings" w:hAnsi="Wingdings" w:hint="default"/>
      </w:rPr>
    </w:lvl>
    <w:lvl w:ilvl="6" w:tplc="AC7448C0">
      <w:start w:val="1"/>
      <w:numFmt w:val="bullet"/>
      <w:lvlText w:val=""/>
      <w:lvlJc w:val="left"/>
      <w:pPr>
        <w:ind w:left="5040" w:hanging="360"/>
      </w:pPr>
      <w:rPr>
        <w:rFonts w:ascii="Symbol" w:hAnsi="Symbol" w:hint="default"/>
      </w:rPr>
    </w:lvl>
    <w:lvl w:ilvl="7" w:tplc="4B58C66E">
      <w:start w:val="1"/>
      <w:numFmt w:val="bullet"/>
      <w:lvlText w:val="o"/>
      <w:lvlJc w:val="left"/>
      <w:pPr>
        <w:ind w:left="5760" w:hanging="360"/>
      </w:pPr>
      <w:rPr>
        <w:rFonts w:ascii="Courier New" w:hAnsi="Courier New" w:hint="default"/>
      </w:rPr>
    </w:lvl>
    <w:lvl w:ilvl="8" w:tplc="FC945BC6">
      <w:start w:val="1"/>
      <w:numFmt w:val="bullet"/>
      <w:lvlText w:val=""/>
      <w:lvlJc w:val="left"/>
      <w:pPr>
        <w:ind w:left="6480" w:hanging="360"/>
      </w:pPr>
      <w:rPr>
        <w:rFonts w:ascii="Wingdings" w:hAnsi="Wingdings" w:hint="default"/>
      </w:rPr>
    </w:lvl>
  </w:abstractNum>
  <w:abstractNum w:abstractNumId="4" w15:restartNumberingAfterBreak="0">
    <w:nsid w:val="0E74369E"/>
    <w:multiLevelType w:val="hybridMultilevel"/>
    <w:tmpl w:val="393402B4"/>
    <w:lvl w:ilvl="0" w:tplc="0942A9E4">
      <w:numFmt w:val="bullet"/>
      <w:lvlText w:val="•"/>
      <w:lvlJc w:val="left"/>
      <w:pPr>
        <w:ind w:left="476" w:hanging="360"/>
      </w:pPr>
      <w:rPr>
        <w:rFonts w:ascii="Arial" w:eastAsia="Arial" w:hAnsi="Arial" w:cs="Arial" w:hint="default"/>
        <w:b w:val="0"/>
        <w:bCs w:val="0"/>
        <w:i w:val="0"/>
        <w:iCs w:val="0"/>
        <w:spacing w:val="0"/>
        <w:w w:val="131"/>
        <w:sz w:val="24"/>
        <w:szCs w:val="24"/>
        <w:lang w:val="en-US" w:eastAsia="en-US" w:bidi="ar-SA"/>
      </w:rPr>
    </w:lvl>
    <w:lvl w:ilvl="1" w:tplc="01FECD9A">
      <w:numFmt w:val="bullet"/>
      <w:lvlText w:val="•"/>
      <w:lvlJc w:val="left"/>
      <w:pPr>
        <w:ind w:left="888" w:hanging="360"/>
      </w:pPr>
      <w:rPr>
        <w:rFonts w:hint="default"/>
        <w:lang w:val="en-US" w:eastAsia="en-US" w:bidi="ar-SA"/>
      </w:rPr>
    </w:lvl>
    <w:lvl w:ilvl="2" w:tplc="119267F2">
      <w:numFmt w:val="bullet"/>
      <w:lvlText w:val="•"/>
      <w:lvlJc w:val="left"/>
      <w:pPr>
        <w:ind w:left="1296" w:hanging="360"/>
      </w:pPr>
      <w:rPr>
        <w:rFonts w:hint="default"/>
        <w:lang w:val="en-US" w:eastAsia="en-US" w:bidi="ar-SA"/>
      </w:rPr>
    </w:lvl>
    <w:lvl w:ilvl="3" w:tplc="14D4695E">
      <w:numFmt w:val="bullet"/>
      <w:lvlText w:val="•"/>
      <w:lvlJc w:val="left"/>
      <w:pPr>
        <w:ind w:left="1704" w:hanging="360"/>
      </w:pPr>
      <w:rPr>
        <w:rFonts w:hint="default"/>
        <w:lang w:val="en-US" w:eastAsia="en-US" w:bidi="ar-SA"/>
      </w:rPr>
    </w:lvl>
    <w:lvl w:ilvl="4" w:tplc="9378CB5A">
      <w:numFmt w:val="bullet"/>
      <w:lvlText w:val="•"/>
      <w:lvlJc w:val="left"/>
      <w:pPr>
        <w:ind w:left="2112" w:hanging="360"/>
      </w:pPr>
      <w:rPr>
        <w:rFonts w:hint="default"/>
        <w:lang w:val="en-US" w:eastAsia="en-US" w:bidi="ar-SA"/>
      </w:rPr>
    </w:lvl>
    <w:lvl w:ilvl="5" w:tplc="D0D4CDF6">
      <w:numFmt w:val="bullet"/>
      <w:lvlText w:val="•"/>
      <w:lvlJc w:val="left"/>
      <w:pPr>
        <w:ind w:left="2520" w:hanging="360"/>
      </w:pPr>
      <w:rPr>
        <w:rFonts w:hint="default"/>
        <w:lang w:val="en-US" w:eastAsia="en-US" w:bidi="ar-SA"/>
      </w:rPr>
    </w:lvl>
    <w:lvl w:ilvl="6" w:tplc="FDC66078">
      <w:numFmt w:val="bullet"/>
      <w:lvlText w:val="•"/>
      <w:lvlJc w:val="left"/>
      <w:pPr>
        <w:ind w:left="2928" w:hanging="360"/>
      </w:pPr>
      <w:rPr>
        <w:rFonts w:hint="default"/>
        <w:lang w:val="en-US" w:eastAsia="en-US" w:bidi="ar-SA"/>
      </w:rPr>
    </w:lvl>
    <w:lvl w:ilvl="7" w:tplc="72D258D0">
      <w:numFmt w:val="bullet"/>
      <w:lvlText w:val="•"/>
      <w:lvlJc w:val="left"/>
      <w:pPr>
        <w:ind w:left="3336" w:hanging="360"/>
      </w:pPr>
      <w:rPr>
        <w:rFonts w:hint="default"/>
        <w:lang w:val="en-US" w:eastAsia="en-US" w:bidi="ar-SA"/>
      </w:rPr>
    </w:lvl>
    <w:lvl w:ilvl="8" w:tplc="C072614E">
      <w:numFmt w:val="bullet"/>
      <w:lvlText w:val="•"/>
      <w:lvlJc w:val="left"/>
      <w:pPr>
        <w:ind w:left="3744" w:hanging="360"/>
      </w:pPr>
      <w:rPr>
        <w:rFonts w:hint="default"/>
        <w:lang w:val="en-US" w:eastAsia="en-US" w:bidi="ar-SA"/>
      </w:rPr>
    </w:lvl>
  </w:abstractNum>
  <w:abstractNum w:abstractNumId="5" w15:restartNumberingAfterBreak="0">
    <w:nsid w:val="107746BE"/>
    <w:multiLevelType w:val="hybridMultilevel"/>
    <w:tmpl w:val="4A9A8A88"/>
    <w:lvl w:ilvl="0" w:tplc="0CDEEDC8">
      <w:numFmt w:val="bullet"/>
      <w:lvlText w:val="•"/>
      <w:lvlJc w:val="left"/>
      <w:pPr>
        <w:ind w:left="477" w:hanging="360"/>
      </w:pPr>
      <w:rPr>
        <w:rFonts w:ascii="Arial" w:eastAsia="Arial" w:hAnsi="Arial" w:cs="Arial" w:hint="default"/>
        <w:b w:val="0"/>
        <w:bCs w:val="0"/>
        <w:i w:val="0"/>
        <w:iCs w:val="0"/>
        <w:spacing w:val="0"/>
        <w:w w:val="131"/>
        <w:sz w:val="24"/>
        <w:szCs w:val="24"/>
        <w:lang w:val="en-US" w:eastAsia="en-US" w:bidi="ar-SA"/>
      </w:rPr>
    </w:lvl>
    <w:lvl w:ilvl="1" w:tplc="9C1EAC40">
      <w:numFmt w:val="bullet"/>
      <w:lvlText w:val="•"/>
      <w:lvlJc w:val="left"/>
      <w:pPr>
        <w:ind w:left="886" w:hanging="360"/>
      </w:pPr>
      <w:rPr>
        <w:rFonts w:hint="default"/>
        <w:lang w:val="en-US" w:eastAsia="en-US" w:bidi="ar-SA"/>
      </w:rPr>
    </w:lvl>
    <w:lvl w:ilvl="2" w:tplc="82B4A5C4">
      <w:numFmt w:val="bullet"/>
      <w:lvlText w:val="•"/>
      <w:lvlJc w:val="left"/>
      <w:pPr>
        <w:ind w:left="1293" w:hanging="360"/>
      </w:pPr>
      <w:rPr>
        <w:rFonts w:hint="default"/>
        <w:lang w:val="en-US" w:eastAsia="en-US" w:bidi="ar-SA"/>
      </w:rPr>
    </w:lvl>
    <w:lvl w:ilvl="3" w:tplc="011282CE">
      <w:numFmt w:val="bullet"/>
      <w:lvlText w:val="•"/>
      <w:lvlJc w:val="left"/>
      <w:pPr>
        <w:ind w:left="1699" w:hanging="360"/>
      </w:pPr>
      <w:rPr>
        <w:rFonts w:hint="default"/>
        <w:lang w:val="en-US" w:eastAsia="en-US" w:bidi="ar-SA"/>
      </w:rPr>
    </w:lvl>
    <w:lvl w:ilvl="4" w:tplc="7AC8ABA8">
      <w:numFmt w:val="bullet"/>
      <w:lvlText w:val="•"/>
      <w:lvlJc w:val="left"/>
      <w:pPr>
        <w:ind w:left="2106" w:hanging="360"/>
      </w:pPr>
      <w:rPr>
        <w:rFonts w:hint="default"/>
        <w:lang w:val="en-US" w:eastAsia="en-US" w:bidi="ar-SA"/>
      </w:rPr>
    </w:lvl>
    <w:lvl w:ilvl="5" w:tplc="BE1CCA32">
      <w:numFmt w:val="bullet"/>
      <w:lvlText w:val="•"/>
      <w:lvlJc w:val="left"/>
      <w:pPr>
        <w:ind w:left="2512" w:hanging="360"/>
      </w:pPr>
      <w:rPr>
        <w:rFonts w:hint="default"/>
        <w:lang w:val="en-US" w:eastAsia="en-US" w:bidi="ar-SA"/>
      </w:rPr>
    </w:lvl>
    <w:lvl w:ilvl="6" w:tplc="8F646E78">
      <w:numFmt w:val="bullet"/>
      <w:lvlText w:val="•"/>
      <w:lvlJc w:val="left"/>
      <w:pPr>
        <w:ind w:left="2919" w:hanging="360"/>
      </w:pPr>
      <w:rPr>
        <w:rFonts w:hint="default"/>
        <w:lang w:val="en-US" w:eastAsia="en-US" w:bidi="ar-SA"/>
      </w:rPr>
    </w:lvl>
    <w:lvl w:ilvl="7" w:tplc="9234456C">
      <w:numFmt w:val="bullet"/>
      <w:lvlText w:val="•"/>
      <w:lvlJc w:val="left"/>
      <w:pPr>
        <w:ind w:left="3325" w:hanging="360"/>
      </w:pPr>
      <w:rPr>
        <w:rFonts w:hint="default"/>
        <w:lang w:val="en-US" w:eastAsia="en-US" w:bidi="ar-SA"/>
      </w:rPr>
    </w:lvl>
    <w:lvl w:ilvl="8" w:tplc="B40823C6">
      <w:numFmt w:val="bullet"/>
      <w:lvlText w:val="•"/>
      <w:lvlJc w:val="left"/>
      <w:pPr>
        <w:ind w:left="3732" w:hanging="360"/>
      </w:pPr>
      <w:rPr>
        <w:rFonts w:hint="default"/>
        <w:lang w:val="en-US" w:eastAsia="en-US" w:bidi="ar-SA"/>
      </w:rPr>
    </w:lvl>
  </w:abstractNum>
  <w:abstractNum w:abstractNumId="6" w15:restartNumberingAfterBreak="0">
    <w:nsid w:val="10BF2B3C"/>
    <w:multiLevelType w:val="hybridMultilevel"/>
    <w:tmpl w:val="B35C534E"/>
    <w:lvl w:ilvl="0" w:tplc="35EE74C8">
      <w:start w:val="1"/>
      <w:numFmt w:val="bullet"/>
      <w:lvlText w:val=""/>
      <w:lvlJc w:val="left"/>
      <w:pPr>
        <w:ind w:left="360" w:hanging="360"/>
      </w:pPr>
      <w:rPr>
        <w:rFonts w:ascii="Symbol" w:hAnsi="Symbol" w:hint="default"/>
      </w:rPr>
    </w:lvl>
    <w:lvl w:ilvl="1" w:tplc="A1EE9960">
      <w:start w:val="1"/>
      <w:numFmt w:val="bullet"/>
      <w:lvlText w:val="o"/>
      <w:lvlJc w:val="left"/>
      <w:pPr>
        <w:ind w:left="1080" w:hanging="360"/>
      </w:pPr>
      <w:rPr>
        <w:rFonts w:ascii="Courier New" w:hAnsi="Courier New" w:hint="default"/>
      </w:rPr>
    </w:lvl>
    <w:lvl w:ilvl="2" w:tplc="7376EB9A">
      <w:start w:val="1"/>
      <w:numFmt w:val="bullet"/>
      <w:lvlText w:val=""/>
      <w:lvlJc w:val="left"/>
      <w:pPr>
        <w:ind w:left="1800" w:hanging="360"/>
      </w:pPr>
      <w:rPr>
        <w:rFonts w:ascii="Wingdings" w:hAnsi="Wingdings" w:hint="default"/>
      </w:rPr>
    </w:lvl>
    <w:lvl w:ilvl="3" w:tplc="3370D3DE">
      <w:start w:val="1"/>
      <w:numFmt w:val="bullet"/>
      <w:lvlText w:val=""/>
      <w:lvlJc w:val="left"/>
      <w:pPr>
        <w:ind w:left="2520" w:hanging="360"/>
      </w:pPr>
      <w:rPr>
        <w:rFonts w:ascii="Symbol" w:hAnsi="Symbol" w:hint="default"/>
      </w:rPr>
    </w:lvl>
    <w:lvl w:ilvl="4" w:tplc="6AA8284E">
      <w:start w:val="1"/>
      <w:numFmt w:val="bullet"/>
      <w:lvlText w:val="o"/>
      <w:lvlJc w:val="left"/>
      <w:pPr>
        <w:ind w:left="3240" w:hanging="360"/>
      </w:pPr>
      <w:rPr>
        <w:rFonts w:ascii="Courier New" w:hAnsi="Courier New" w:hint="default"/>
      </w:rPr>
    </w:lvl>
    <w:lvl w:ilvl="5" w:tplc="80BAFCBE">
      <w:start w:val="1"/>
      <w:numFmt w:val="bullet"/>
      <w:lvlText w:val=""/>
      <w:lvlJc w:val="left"/>
      <w:pPr>
        <w:ind w:left="3960" w:hanging="360"/>
      </w:pPr>
      <w:rPr>
        <w:rFonts w:ascii="Wingdings" w:hAnsi="Wingdings" w:hint="default"/>
      </w:rPr>
    </w:lvl>
    <w:lvl w:ilvl="6" w:tplc="B6F41FE4">
      <w:start w:val="1"/>
      <w:numFmt w:val="bullet"/>
      <w:lvlText w:val=""/>
      <w:lvlJc w:val="left"/>
      <w:pPr>
        <w:ind w:left="4680" w:hanging="360"/>
      </w:pPr>
      <w:rPr>
        <w:rFonts w:ascii="Symbol" w:hAnsi="Symbol" w:hint="default"/>
      </w:rPr>
    </w:lvl>
    <w:lvl w:ilvl="7" w:tplc="E7983B2E">
      <w:start w:val="1"/>
      <w:numFmt w:val="bullet"/>
      <w:lvlText w:val="o"/>
      <w:lvlJc w:val="left"/>
      <w:pPr>
        <w:ind w:left="5400" w:hanging="360"/>
      </w:pPr>
      <w:rPr>
        <w:rFonts w:ascii="Courier New" w:hAnsi="Courier New" w:hint="default"/>
      </w:rPr>
    </w:lvl>
    <w:lvl w:ilvl="8" w:tplc="D8B4022E">
      <w:start w:val="1"/>
      <w:numFmt w:val="bullet"/>
      <w:lvlText w:val=""/>
      <w:lvlJc w:val="left"/>
      <w:pPr>
        <w:ind w:left="6120" w:hanging="360"/>
      </w:pPr>
      <w:rPr>
        <w:rFonts w:ascii="Wingdings" w:hAnsi="Wingdings" w:hint="default"/>
      </w:rPr>
    </w:lvl>
  </w:abstractNum>
  <w:abstractNum w:abstractNumId="7" w15:restartNumberingAfterBreak="0">
    <w:nsid w:val="13974941"/>
    <w:multiLevelType w:val="hybridMultilevel"/>
    <w:tmpl w:val="029463FC"/>
    <w:lvl w:ilvl="0" w:tplc="1D64E57E">
      <w:numFmt w:val="bullet"/>
      <w:lvlText w:val="•"/>
      <w:lvlJc w:val="left"/>
      <w:pPr>
        <w:ind w:left="475" w:hanging="360"/>
      </w:pPr>
      <w:rPr>
        <w:rFonts w:ascii="Arial" w:eastAsia="Arial" w:hAnsi="Arial" w:cs="Arial" w:hint="default"/>
        <w:b w:val="0"/>
        <w:bCs w:val="0"/>
        <w:i w:val="0"/>
        <w:iCs w:val="0"/>
        <w:spacing w:val="0"/>
        <w:w w:val="131"/>
        <w:sz w:val="24"/>
        <w:szCs w:val="24"/>
        <w:lang w:val="en-US" w:eastAsia="en-US" w:bidi="ar-SA"/>
      </w:rPr>
    </w:lvl>
    <w:lvl w:ilvl="1" w:tplc="AD787660">
      <w:numFmt w:val="bullet"/>
      <w:lvlText w:val="•"/>
      <w:lvlJc w:val="left"/>
      <w:pPr>
        <w:ind w:left="888" w:hanging="360"/>
      </w:pPr>
      <w:rPr>
        <w:rFonts w:hint="default"/>
        <w:lang w:val="en-US" w:eastAsia="en-US" w:bidi="ar-SA"/>
      </w:rPr>
    </w:lvl>
    <w:lvl w:ilvl="2" w:tplc="9A74D0EA">
      <w:numFmt w:val="bullet"/>
      <w:lvlText w:val="•"/>
      <w:lvlJc w:val="left"/>
      <w:pPr>
        <w:ind w:left="1296" w:hanging="360"/>
      </w:pPr>
      <w:rPr>
        <w:rFonts w:hint="default"/>
        <w:lang w:val="en-US" w:eastAsia="en-US" w:bidi="ar-SA"/>
      </w:rPr>
    </w:lvl>
    <w:lvl w:ilvl="3" w:tplc="42C29602">
      <w:numFmt w:val="bullet"/>
      <w:lvlText w:val="•"/>
      <w:lvlJc w:val="left"/>
      <w:pPr>
        <w:ind w:left="1704" w:hanging="360"/>
      </w:pPr>
      <w:rPr>
        <w:rFonts w:hint="default"/>
        <w:lang w:val="en-US" w:eastAsia="en-US" w:bidi="ar-SA"/>
      </w:rPr>
    </w:lvl>
    <w:lvl w:ilvl="4" w:tplc="56DEF412">
      <w:numFmt w:val="bullet"/>
      <w:lvlText w:val="•"/>
      <w:lvlJc w:val="left"/>
      <w:pPr>
        <w:ind w:left="2112" w:hanging="360"/>
      </w:pPr>
      <w:rPr>
        <w:rFonts w:hint="default"/>
        <w:lang w:val="en-US" w:eastAsia="en-US" w:bidi="ar-SA"/>
      </w:rPr>
    </w:lvl>
    <w:lvl w:ilvl="5" w:tplc="010440B0">
      <w:numFmt w:val="bullet"/>
      <w:lvlText w:val="•"/>
      <w:lvlJc w:val="left"/>
      <w:pPr>
        <w:ind w:left="2520" w:hanging="360"/>
      </w:pPr>
      <w:rPr>
        <w:rFonts w:hint="default"/>
        <w:lang w:val="en-US" w:eastAsia="en-US" w:bidi="ar-SA"/>
      </w:rPr>
    </w:lvl>
    <w:lvl w:ilvl="6" w:tplc="2B188590">
      <w:numFmt w:val="bullet"/>
      <w:lvlText w:val="•"/>
      <w:lvlJc w:val="left"/>
      <w:pPr>
        <w:ind w:left="2928" w:hanging="360"/>
      </w:pPr>
      <w:rPr>
        <w:rFonts w:hint="default"/>
        <w:lang w:val="en-US" w:eastAsia="en-US" w:bidi="ar-SA"/>
      </w:rPr>
    </w:lvl>
    <w:lvl w:ilvl="7" w:tplc="8208CE82">
      <w:numFmt w:val="bullet"/>
      <w:lvlText w:val="•"/>
      <w:lvlJc w:val="left"/>
      <w:pPr>
        <w:ind w:left="3336" w:hanging="360"/>
      </w:pPr>
      <w:rPr>
        <w:rFonts w:hint="default"/>
        <w:lang w:val="en-US" w:eastAsia="en-US" w:bidi="ar-SA"/>
      </w:rPr>
    </w:lvl>
    <w:lvl w:ilvl="8" w:tplc="03DEC8EE">
      <w:numFmt w:val="bullet"/>
      <w:lvlText w:val="•"/>
      <w:lvlJc w:val="left"/>
      <w:pPr>
        <w:ind w:left="3744" w:hanging="360"/>
      </w:pPr>
      <w:rPr>
        <w:rFonts w:hint="default"/>
        <w:lang w:val="en-US" w:eastAsia="en-US" w:bidi="ar-SA"/>
      </w:rPr>
    </w:lvl>
  </w:abstractNum>
  <w:abstractNum w:abstractNumId="8" w15:restartNumberingAfterBreak="0">
    <w:nsid w:val="169466EA"/>
    <w:multiLevelType w:val="hybridMultilevel"/>
    <w:tmpl w:val="EA6CE000"/>
    <w:lvl w:ilvl="0" w:tplc="019CF946">
      <w:numFmt w:val="bullet"/>
      <w:lvlText w:val="•"/>
      <w:lvlJc w:val="left"/>
      <w:pPr>
        <w:ind w:left="475" w:hanging="360"/>
      </w:pPr>
      <w:rPr>
        <w:rFonts w:ascii="Arial" w:eastAsia="Arial" w:hAnsi="Arial" w:cs="Arial" w:hint="default"/>
        <w:b w:val="0"/>
        <w:bCs w:val="0"/>
        <w:i w:val="0"/>
        <w:iCs w:val="0"/>
        <w:spacing w:val="0"/>
        <w:w w:val="131"/>
        <w:sz w:val="24"/>
        <w:szCs w:val="24"/>
        <w:lang w:val="en-US" w:eastAsia="en-US" w:bidi="ar-SA"/>
      </w:rPr>
    </w:lvl>
    <w:lvl w:ilvl="1" w:tplc="7A72F738">
      <w:numFmt w:val="bullet"/>
      <w:lvlText w:val="•"/>
      <w:lvlJc w:val="left"/>
      <w:pPr>
        <w:ind w:left="888" w:hanging="360"/>
      </w:pPr>
      <w:rPr>
        <w:rFonts w:hint="default"/>
        <w:lang w:val="en-US" w:eastAsia="en-US" w:bidi="ar-SA"/>
      </w:rPr>
    </w:lvl>
    <w:lvl w:ilvl="2" w:tplc="D82A82FC">
      <w:numFmt w:val="bullet"/>
      <w:lvlText w:val="•"/>
      <w:lvlJc w:val="left"/>
      <w:pPr>
        <w:ind w:left="1296" w:hanging="360"/>
      </w:pPr>
      <w:rPr>
        <w:rFonts w:hint="default"/>
        <w:lang w:val="en-US" w:eastAsia="en-US" w:bidi="ar-SA"/>
      </w:rPr>
    </w:lvl>
    <w:lvl w:ilvl="3" w:tplc="701EA7B0">
      <w:numFmt w:val="bullet"/>
      <w:lvlText w:val="•"/>
      <w:lvlJc w:val="left"/>
      <w:pPr>
        <w:ind w:left="1704" w:hanging="360"/>
      </w:pPr>
      <w:rPr>
        <w:rFonts w:hint="default"/>
        <w:lang w:val="en-US" w:eastAsia="en-US" w:bidi="ar-SA"/>
      </w:rPr>
    </w:lvl>
    <w:lvl w:ilvl="4" w:tplc="99F02D12">
      <w:numFmt w:val="bullet"/>
      <w:lvlText w:val="•"/>
      <w:lvlJc w:val="left"/>
      <w:pPr>
        <w:ind w:left="2112" w:hanging="360"/>
      </w:pPr>
      <w:rPr>
        <w:rFonts w:hint="default"/>
        <w:lang w:val="en-US" w:eastAsia="en-US" w:bidi="ar-SA"/>
      </w:rPr>
    </w:lvl>
    <w:lvl w:ilvl="5" w:tplc="96CA664A">
      <w:numFmt w:val="bullet"/>
      <w:lvlText w:val="•"/>
      <w:lvlJc w:val="left"/>
      <w:pPr>
        <w:ind w:left="2520" w:hanging="360"/>
      </w:pPr>
      <w:rPr>
        <w:rFonts w:hint="default"/>
        <w:lang w:val="en-US" w:eastAsia="en-US" w:bidi="ar-SA"/>
      </w:rPr>
    </w:lvl>
    <w:lvl w:ilvl="6" w:tplc="BE1EF9FA">
      <w:numFmt w:val="bullet"/>
      <w:lvlText w:val="•"/>
      <w:lvlJc w:val="left"/>
      <w:pPr>
        <w:ind w:left="2928" w:hanging="360"/>
      </w:pPr>
      <w:rPr>
        <w:rFonts w:hint="default"/>
        <w:lang w:val="en-US" w:eastAsia="en-US" w:bidi="ar-SA"/>
      </w:rPr>
    </w:lvl>
    <w:lvl w:ilvl="7" w:tplc="982E926E">
      <w:numFmt w:val="bullet"/>
      <w:lvlText w:val="•"/>
      <w:lvlJc w:val="left"/>
      <w:pPr>
        <w:ind w:left="3336" w:hanging="360"/>
      </w:pPr>
      <w:rPr>
        <w:rFonts w:hint="default"/>
        <w:lang w:val="en-US" w:eastAsia="en-US" w:bidi="ar-SA"/>
      </w:rPr>
    </w:lvl>
    <w:lvl w:ilvl="8" w:tplc="0BEA8274">
      <w:numFmt w:val="bullet"/>
      <w:lvlText w:val="•"/>
      <w:lvlJc w:val="left"/>
      <w:pPr>
        <w:ind w:left="3744" w:hanging="360"/>
      </w:pPr>
      <w:rPr>
        <w:rFonts w:hint="default"/>
        <w:lang w:val="en-US" w:eastAsia="en-US" w:bidi="ar-SA"/>
      </w:rPr>
    </w:lvl>
  </w:abstractNum>
  <w:abstractNum w:abstractNumId="9" w15:restartNumberingAfterBreak="0">
    <w:nsid w:val="17391F93"/>
    <w:multiLevelType w:val="hybridMultilevel"/>
    <w:tmpl w:val="B8CE36B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CE16ECC"/>
    <w:multiLevelType w:val="hybridMultilevel"/>
    <w:tmpl w:val="960CB1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3811E34"/>
    <w:multiLevelType w:val="hybridMultilevel"/>
    <w:tmpl w:val="ECB439A6"/>
    <w:lvl w:ilvl="0" w:tplc="294486D0">
      <w:numFmt w:val="bullet"/>
      <w:lvlText w:val="•"/>
      <w:lvlJc w:val="left"/>
      <w:pPr>
        <w:ind w:left="480" w:hanging="360"/>
      </w:pPr>
      <w:rPr>
        <w:rFonts w:ascii="Arial" w:eastAsia="Arial" w:hAnsi="Arial" w:cs="Arial" w:hint="default"/>
        <w:b w:val="0"/>
        <w:bCs w:val="0"/>
        <w:i w:val="0"/>
        <w:iCs w:val="0"/>
        <w:spacing w:val="0"/>
        <w:w w:val="130"/>
        <w:sz w:val="20"/>
        <w:szCs w:val="20"/>
        <w:lang w:val="en-US" w:eastAsia="en-US" w:bidi="ar-SA"/>
      </w:rPr>
    </w:lvl>
    <w:lvl w:ilvl="1" w:tplc="7D30FD22">
      <w:numFmt w:val="bullet"/>
      <w:lvlText w:val="•"/>
      <w:lvlJc w:val="left"/>
      <w:pPr>
        <w:ind w:left="875" w:hanging="360"/>
      </w:pPr>
      <w:rPr>
        <w:rFonts w:hint="default"/>
        <w:lang w:val="en-US" w:eastAsia="en-US" w:bidi="ar-SA"/>
      </w:rPr>
    </w:lvl>
    <w:lvl w:ilvl="2" w:tplc="C7C67A82">
      <w:numFmt w:val="bullet"/>
      <w:lvlText w:val="•"/>
      <w:lvlJc w:val="left"/>
      <w:pPr>
        <w:ind w:left="1271" w:hanging="360"/>
      </w:pPr>
      <w:rPr>
        <w:rFonts w:hint="default"/>
        <w:lang w:val="en-US" w:eastAsia="en-US" w:bidi="ar-SA"/>
      </w:rPr>
    </w:lvl>
    <w:lvl w:ilvl="3" w:tplc="67BAC662">
      <w:numFmt w:val="bullet"/>
      <w:lvlText w:val="•"/>
      <w:lvlJc w:val="left"/>
      <w:pPr>
        <w:ind w:left="1666" w:hanging="360"/>
      </w:pPr>
      <w:rPr>
        <w:rFonts w:hint="default"/>
        <w:lang w:val="en-US" w:eastAsia="en-US" w:bidi="ar-SA"/>
      </w:rPr>
    </w:lvl>
    <w:lvl w:ilvl="4" w:tplc="2C38C1D0">
      <w:numFmt w:val="bullet"/>
      <w:lvlText w:val="•"/>
      <w:lvlJc w:val="left"/>
      <w:pPr>
        <w:ind w:left="2062" w:hanging="360"/>
      </w:pPr>
      <w:rPr>
        <w:rFonts w:hint="default"/>
        <w:lang w:val="en-US" w:eastAsia="en-US" w:bidi="ar-SA"/>
      </w:rPr>
    </w:lvl>
    <w:lvl w:ilvl="5" w:tplc="03CAAEB8">
      <w:numFmt w:val="bullet"/>
      <w:lvlText w:val="•"/>
      <w:lvlJc w:val="left"/>
      <w:pPr>
        <w:ind w:left="2457" w:hanging="360"/>
      </w:pPr>
      <w:rPr>
        <w:rFonts w:hint="default"/>
        <w:lang w:val="en-US" w:eastAsia="en-US" w:bidi="ar-SA"/>
      </w:rPr>
    </w:lvl>
    <w:lvl w:ilvl="6" w:tplc="69C4042A">
      <w:numFmt w:val="bullet"/>
      <w:lvlText w:val="•"/>
      <w:lvlJc w:val="left"/>
      <w:pPr>
        <w:ind w:left="2853" w:hanging="360"/>
      </w:pPr>
      <w:rPr>
        <w:rFonts w:hint="default"/>
        <w:lang w:val="en-US" w:eastAsia="en-US" w:bidi="ar-SA"/>
      </w:rPr>
    </w:lvl>
    <w:lvl w:ilvl="7" w:tplc="25DCDF3C">
      <w:numFmt w:val="bullet"/>
      <w:lvlText w:val="•"/>
      <w:lvlJc w:val="left"/>
      <w:pPr>
        <w:ind w:left="3248" w:hanging="360"/>
      </w:pPr>
      <w:rPr>
        <w:rFonts w:hint="default"/>
        <w:lang w:val="en-US" w:eastAsia="en-US" w:bidi="ar-SA"/>
      </w:rPr>
    </w:lvl>
    <w:lvl w:ilvl="8" w:tplc="92240A6A">
      <w:numFmt w:val="bullet"/>
      <w:lvlText w:val="•"/>
      <w:lvlJc w:val="left"/>
      <w:pPr>
        <w:ind w:left="3644" w:hanging="360"/>
      </w:pPr>
      <w:rPr>
        <w:rFonts w:hint="default"/>
        <w:lang w:val="en-US" w:eastAsia="en-US" w:bidi="ar-SA"/>
      </w:rPr>
    </w:lvl>
  </w:abstractNum>
  <w:abstractNum w:abstractNumId="12" w15:restartNumberingAfterBreak="0">
    <w:nsid w:val="37875628"/>
    <w:multiLevelType w:val="hybridMultilevel"/>
    <w:tmpl w:val="449A5586"/>
    <w:lvl w:ilvl="0" w:tplc="6DC47408">
      <w:start w:val="1"/>
      <w:numFmt w:val="bullet"/>
      <w:lvlText w:val="·"/>
      <w:lvlJc w:val="left"/>
      <w:pPr>
        <w:ind w:left="720" w:hanging="360"/>
      </w:pPr>
      <w:rPr>
        <w:rFonts w:ascii="Symbol" w:hAnsi="Symbol" w:hint="default"/>
      </w:rPr>
    </w:lvl>
    <w:lvl w:ilvl="1" w:tplc="BFDAB45C">
      <w:start w:val="1"/>
      <w:numFmt w:val="bullet"/>
      <w:lvlText w:val="o"/>
      <w:lvlJc w:val="left"/>
      <w:pPr>
        <w:ind w:left="1440" w:hanging="360"/>
      </w:pPr>
      <w:rPr>
        <w:rFonts w:ascii="Courier New" w:hAnsi="Courier New" w:hint="default"/>
      </w:rPr>
    </w:lvl>
    <w:lvl w:ilvl="2" w:tplc="D1F09CDE">
      <w:start w:val="1"/>
      <w:numFmt w:val="bullet"/>
      <w:lvlText w:val=""/>
      <w:lvlJc w:val="left"/>
      <w:pPr>
        <w:ind w:left="2160" w:hanging="360"/>
      </w:pPr>
      <w:rPr>
        <w:rFonts w:ascii="Wingdings" w:hAnsi="Wingdings" w:hint="default"/>
      </w:rPr>
    </w:lvl>
    <w:lvl w:ilvl="3" w:tplc="77F674D8">
      <w:start w:val="1"/>
      <w:numFmt w:val="bullet"/>
      <w:lvlText w:val=""/>
      <w:lvlJc w:val="left"/>
      <w:pPr>
        <w:ind w:left="2880" w:hanging="360"/>
      </w:pPr>
      <w:rPr>
        <w:rFonts w:ascii="Symbol" w:hAnsi="Symbol" w:hint="default"/>
      </w:rPr>
    </w:lvl>
    <w:lvl w:ilvl="4" w:tplc="EAAEA344">
      <w:start w:val="1"/>
      <w:numFmt w:val="bullet"/>
      <w:lvlText w:val="o"/>
      <w:lvlJc w:val="left"/>
      <w:pPr>
        <w:ind w:left="3600" w:hanging="360"/>
      </w:pPr>
      <w:rPr>
        <w:rFonts w:ascii="Courier New" w:hAnsi="Courier New" w:hint="default"/>
      </w:rPr>
    </w:lvl>
    <w:lvl w:ilvl="5" w:tplc="0EFC2792">
      <w:start w:val="1"/>
      <w:numFmt w:val="bullet"/>
      <w:lvlText w:val=""/>
      <w:lvlJc w:val="left"/>
      <w:pPr>
        <w:ind w:left="4320" w:hanging="360"/>
      </w:pPr>
      <w:rPr>
        <w:rFonts w:ascii="Wingdings" w:hAnsi="Wingdings" w:hint="default"/>
      </w:rPr>
    </w:lvl>
    <w:lvl w:ilvl="6" w:tplc="6EAC5196">
      <w:start w:val="1"/>
      <w:numFmt w:val="bullet"/>
      <w:lvlText w:val=""/>
      <w:lvlJc w:val="left"/>
      <w:pPr>
        <w:ind w:left="5040" w:hanging="360"/>
      </w:pPr>
      <w:rPr>
        <w:rFonts w:ascii="Symbol" w:hAnsi="Symbol" w:hint="default"/>
      </w:rPr>
    </w:lvl>
    <w:lvl w:ilvl="7" w:tplc="6E541498">
      <w:start w:val="1"/>
      <w:numFmt w:val="bullet"/>
      <w:lvlText w:val="o"/>
      <w:lvlJc w:val="left"/>
      <w:pPr>
        <w:ind w:left="5760" w:hanging="360"/>
      </w:pPr>
      <w:rPr>
        <w:rFonts w:ascii="Courier New" w:hAnsi="Courier New" w:hint="default"/>
      </w:rPr>
    </w:lvl>
    <w:lvl w:ilvl="8" w:tplc="813A31FA">
      <w:start w:val="1"/>
      <w:numFmt w:val="bullet"/>
      <w:lvlText w:val=""/>
      <w:lvlJc w:val="left"/>
      <w:pPr>
        <w:ind w:left="6480" w:hanging="360"/>
      </w:pPr>
      <w:rPr>
        <w:rFonts w:ascii="Wingdings" w:hAnsi="Wingdings" w:hint="default"/>
      </w:rPr>
    </w:lvl>
  </w:abstractNum>
  <w:abstractNum w:abstractNumId="13" w15:restartNumberingAfterBreak="0">
    <w:nsid w:val="3AF6365D"/>
    <w:multiLevelType w:val="hybridMultilevel"/>
    <w:tmpl w:val="883AB3EA"/>
    <w:lvl w:ilvl="0" w:tplc="ABCC2DD6">
      <w:numFmt w:val="bullet"/>
      <w:lvlText w:val="•"/>
      <w:lvlJc w:val="left"/>
      <w:pPr>
        <w:ind w:left="477" w:hanging="360"/>
      </w:pPr>
      <w:rPr>
        <w:rFonts w:ascii="Arial" w:eastAsia="Arial" w:hAnsi="Arial" w:cs="Arial" w:hint="default"/>
        <w:b w:val="0"/>
        <w:bCs w:val="0"/>
        <w:i w:val="0"/>
        <w:iCs w:val="0"/>
        <w:spacing w:val="0"/>
        <w:w w:val="131"/>
        <w:sz w:val="24"/>
        <w:szCs w:val="24"/>
        <w:lang w:val="en-US" w:eastAsia="en-US" w:bidi="ar-SA"/>
      </w:rPr>
    </w:lvl>
    <w:lvl w:ilvl="1" w:tplc="F828C1B2">
      <w:numFmt w:val="bullet"/>
      <w:lvlText w:val="•"/>
      <w:lvlJc w:val="left"/>
      <w:pPr>
        <w:ind w:left="886" w:hanging="360"/>
      </w:pPr>
      <w:rPr>
        <w:rFonts w:hint="default"/>
        <w:lang w:val="en-US" w:eastAsia="en-US" w:bidi="ar-SA"/>
      </w:rPr>
    </w:lvl>
    <w:lvl w:ilvl="2" w:tplc="601A359C">
      <w:numFmt w:val="bullet"/>
      <w:lvlText w:val="•"/>
      <w:lvlJc w:val="left"/>
      <w:pPr>
        <w:ind w:left="1293" w:hanging="360"/>
      </w:pPr>
      <w:rPr>
        <w:rFonts w:hint="default"/>
        <w:lang w:val="en-US" w:eastAsia="en-US" w:bidi="ar-SA"/>
      </w:rPr>
    </w:lvl>
    <w:lvl w:ilvl="3" w:tplc="15CA68DC">
      <w:numFmt w:val="bullet"/>
      <w:lvlText w:val="•"/>
      <w:lvlJc w:val="left"/>
      <w:pPr>
        <w:ind w:left="1699" w:hanging="360"/>
      </w:pPr>
      <w:rPr>
        <w:rFonts w:hint="default"/>
        <w:lang w:val="en-US" w:eastAsia="en-US" w:bidi="ar-SA"/>
      </w:rPr>
    </w:lvl>
    <w:lvl w:ilvl="4" w:tplc="18141E96">
      <w:numFmt w:val="bullet"/>
      <w:lvlText w:val="•"/>
      <w:lvlJc w:val="left"/>
      <w:pPr>
        <w:ind w:left="2106" w:hanging="360"/>
      </w:pPr>
      <w:rPr>
        <w:rFonts w:hint="default"/>
        <w:lang w:val="en-US" w:eastAsia="en-US" w:bidi="ar-SA"/>
      </w:rPr>
    </w:lvl>
    <w:lvl w:ilvl="5" w:tplc="A17CB918">
      <w:numFmt w:val="bullet"/>
      <w:lvlText w:val="•"/>
      <w:lvlJc w:val="left"/>
      <w:pPr>
        <w:ind w:left="2512" w:hanging="360"/>
      </w:pPr>
      <w:rPr>
        <w:rFonts w:hint="default"/>
        <w:lang w:val="en-US" w:eastAsia="en-US" w:bidi="ar-SA"/>
      </w:rPr>
    </w:lvl>
    <w:lvl w:ilvl="6" w:tplc="5330C728">
      <w:numFmt w:val="bullet"/>
      <w:lvlText w:val="•"/>
      <w:lvlJc w:val="left"/>
      <w:pPr>
        <w:ind w:left="2919" w:hanging="360"/>
      </w:pPr>
      <w:rPr>
        <w:rFonts w:hint="default"/>
        <w:lang w:val="en-US" w:eastAsia="en-US" w:bidi="ar-SA"/>
      </w:rPr>
    </w:lvl>
    <w:lvl w:ilvl="7" w:tplc="02420E7C">
      <w:numFmt w:val="bullet"/>
      <w:lvlText w:val="•"/>
      <w:lvlJc w:val="left"/>
      <w:pPr>
        <w:ind w:left="3325" w:hanging="360"/>
      </w:pPr>
      <w:rPr>
        <w:rFonts w:hint="default"/>
        <w:lang w:val="en-US" w:eastAsia="en-US" w:bidi="ar-SA"/>
      </w:rPr>
    </w:lvl>
    <w:lvl w:ilvl="8" w:tplc="ED34ADB6">
      <w:numFmt w:val="bullet"/>
      <w:lvlText w:val="•"/>
      <w:lvlJc w:val="left"/>
      <w:pPr>
        <w:ind w:left="3732" w:hanging="360"/>
      </w:pPr>
      <w:rPr>
        <w:rFonts w:hint="default"/>
        <w:lang w:val="en-US" w:eastAsia="en-US" w:bidi="ar-SA"/>
      </w:rPr>
    </w:lvl>
  </w:abstractNum>
  <w:abstractNum w:abstractNumId="14" w15:restartNumberingAfterBreak="0">
    <w:nsid w:val="3EF04B33"/>
    <w:multiLevelType w:val="multilevel"/>
    <w:tmpl w:val="4768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2F3123"/>
    <w:multiLevelType w:val="hybridMultilevel"/>
    <w:tmpl w:val="9D12578E"/>
    <w:lvl w:ilvl="0" w:tplc="627A62C2">
      <w:start w:val="1"/>
      <w:numFmt w:val="lowerLetter"/>
      <w:lvlText w:val="%1."/>
      <w:lvlJc w:val="left"/>
      <w:pPr>
        <w:ind w:left="56" w:hanging="154"/>
        <w:jc w:val="left"/>
      </w:pPr>
      <w:rPr>
        <w:rFonts w:ascii="Calibri" w:eastAsia="Calibri" w:hAnsi="Calibri" w:cs="Calibri" w:hint="default"/>
        <w:b w:val="0"/>
        <w:bCs w:val="0"/>
        <w:i w:val="0"/>
        <w:iCs w:val="0"/>
        <w:spacing w:val="-1"/>
        <w:w w:val="100"/>
        <w:sz w:val="16"/>
        <w:szCs w:val="16"/>
        <w:lang w:val="en-US" w:eastAsia="en-US" w:bidi="ar-SA"/>
      </w:rPr>
    </w:lvl>
    <w:lvl w:ilvl="1" w:tplc="15945134">
      <w:numFmt w:val="bullet"/>
      <w:lvlText w:val="•"/>
      <w:lvlJc w:val="left"/>
      <w:pPr>
        <w:ind w:left="455" w:hanging="154"/>
      </w:pPr>
      <w:rPr>
        <w:rFonts w:hint="default"/>
        <w:lang w:val="en-US" w:eastAsia="en-US" w:bidi="ar-SA"/>
      </w:rPr>
    </w:lvl>
    <w:lvl w:ilvl="2" w:tplc="C23C058C">
      <w:numFmt w:val="bullet"/>
      <w:lvlText w:val="•"/>
      <w:lvlJc w:val="left"/>
      <w:pPr>
        <w:ind w:left="850" w:hanging="154"/>
      </w:pPr>
      <w:rPr>
        <w:rFonts w:hint="default"/>
        <w:lang w:val="en-US" w:eastAsia="en-US" w:bidi="ar-SA"/>
      </w:rPr>
    </w:lvl>
    <w:lvl w:ilvl="3" w:tplc="2710FD82">
      <w:numFmt w:val="bullet"/>
      <w:lvlText w:val="•"/>
      <w:lvlJc w:val="left"/>
      <w:pPr>
        <w:ind w:left="1245" w:hanging="154"/>
      </w:pPr>
      <w:rPr>
        <w:rFonts w:hint="default"/>
        <w:lang w:val="en-US" w:eastAsia="en-US" w:bidi="ar-SA"/>
      </w:rPr>
    </w:lvl>
    <w:lvl w:ilvl="4" w:tplc="179AB88E">
      <w:numFmt w:val="bullet"/>
      <w:lvlText w:val="•"/>
      <w:lvlJc w:val="left"/>
      <w:pPr>
        <w:ind w:left="1641" w:hanging="154"/>
      </w:pPr>
      <w:rPr>
        <w:rFonts w:hint="default"/>
        <w:lang w:val="en-US" w:eastAsia="en-US" w:bidi="ar-SA"/>
      </w:rPr>
    </w:lvl>
    <w:lvl w:ilvl="5" w:tplc="B2D2B504">
      <w:numFmt w:val="bullet"/>
      <w:lvlText w:val="•"/>
      <w:lvlJc w:val="left"/>
      <w:pPr>
        <w:ind w:left="2036" w:hanging="154"/>
      </w:pPr>
      <w:rPr>
        <w:rFonts w:hint="default"/>
        <w:lang w:val="en-US" w:eastAsia="en-US" w:bidi="ar-SA"/>
      </w:rPr>
    </w:lvl>
    <w:lvl w:ilvl="6" w:tplc="E22C64D8">
      <w:numFmt w:val="bullet"/>
      <w:lvlText w:val="•"/>
      <w:lvlJc w:val="left"/>
      <w:pPr>
        <w:ind w:left="2431" w:hanging="154"/>
      </w:pPr>
      <w:rPr>
        <w:rFonts w:hint="default"/>
        <w:lang w:val="en-US" w:eastAsia="en-US" w:bidi="ar-SA"/>
      </w:rPr>
    </w:lvl>
    <w:lvl w:ilvl="7" w:tplc="45428024">
      <w:numFmt w:val="bullet"/>
      <w:lvlText w:val="•"/>
      <w:lvlJc w:val="left"/>
      <w:pPr>
        <w:ind w:left="2826" w:hanging="154"/>
      </w:pPr>
      <w:rPr>
        <w:rFonts w:hint="default"/>
        <w:lang w:val="en-US" w:eastAsia="en-US" w:bidi="ar-SA"/>
      </w:rPr>
    </w:lvl>
    <w:lvl w:ilvl="8" w:tplc="67303D40">
      <w:numFmt w:val="bullet"/>
      <w:lvlText w:val="•"/>
      <w:lvlJc w:val="left"/>
      <w:pPr>
        <w:ind w:left="3222" w:hanging="154"/>
      </w:pPr>
      <w:rPr>
        <w:rFonts w:hint="default"/>
        <w:lang w:val="en-US" w:eastAsia="en-US" w:bidi="ar-SA"/>
      </w:rPr>
    </w:lvl>
  </w:abstractNum>
  <w:abstractNum w:abstractNumId="16" w15:restartNumberingAfterBreak="0">
    <w:nsid w:val="432D53A2"/>
    <w:multiLevelType w:val="hybridMultilevel"/>
    <w:tmpl w:val="4BA4224E"/>
    <w:lvl w:ilvl="0" w:tplc="93A6D3C0">
      <w:numFmt w:val="bullet"/>
      <w:lvlText w:val=""/>
      <w:lvlJc w:val="left"/>
      <w:pPr>
        <w:ind w:left="720" w:hanging="360"/>
      </w:pPr>
      <w:rPr>
        <w:rFonts w:ascii="Symbol" w:eastAsia="Symbol" w:hAnsi="Symbol" w:cs="Symbol" w:hint="default"/>
        <w:color w:val="auto"/>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A5DD9"/>
    <w:multiLevelType w:val="multilevel"/>
    <w:tmpl w:val="4F0A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7E4A71"/>
    <w:multiLevelType w:val="hybridMultilevel"/>
    <w:tmpl w:val="2D8014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67628B8"/>
    <w:multiLevelType w:val="hybridMultilevel"/>
    <w:tmpl w:val="CE562FA8"/>
    <w:lvl w:ilvl="0" w:tplc="8654D8FA">
      <w:numFmt w:val="bullet"/>
      <w:lvlText w:val="•"/>
      <w:lvlJc w:val="left"/>
      <w:pPr>
        <w:ind w:left="511" w:hanging="360"/>
      </w:pPr>
      <w:rPr>
        <w:rFonts w:ascii="Arial Unicode MS" w:eastAsia="Arial Unicode MS" w:hAnsi="Arial Unicode MS" w:cs="Arial Unicode MS" w:hint="default"/>
        <w:b w:val="0"/>
        <w:bCs w:val="0"/>
        <w:i w:val="0"/>
        <w:iCs w:val="0"/>
        <w:spacing w:val="0"/>
        <w:w w:val="130"/>
        <w:sz w:val="20"/>
        <w:szCs w:val="20"/>
        <w:lang w:val="en-US" w:eastAsia="en-US" w:bidi="ar-SA"/>
      </w:rPr>
    </w:lvl>
    <w:lvl w:ilvl="1" w:tplc="71C65D50">
      <w:numFmt w:val="bullet"/>
      <w:lvlText w:val="•"/>
      <w:lvlJc w:val="left"/>
      <w:pPr>
        <w:ind w:left="919" w:hanging="360"/>
      </w:pPr>
      <w:rPr>
        <w:rFonts w:hint="default"/>
        <w:lang w:val="en-US" w:eastAsia="en-US" w:bidi="ar-SA"/>
      </w:rPr>
    </w:lvl>
    <w:lvl w:ilvl="2" w:tplc="36F4A90C">
      <w:numFmt w:val="bullet"/>
      <w:lvlText w:val="•"/>
      <w:lvlJc w:val="left"/>
      <w:pPr>
        <w:ind w:left="1319" w:hanging="360"/>
      </w:pPr>
      <w:rPr>
        <w:rFonts w:hint="default"/>
        <w:lang w:val="en-US" w:eastAsia="en-US" w:bidi="ar-SA"/>
      </w:rPr>
    </w:lvl>
    <w:lvl w:ilvl="3" w:tplc="CDFCE04E">
      <w:numFmt w:val="bullet"/>
      <w:lvlText w:val="•"/>
      <w:lvlJc w:val="left"/>
      <w:pPr>
        <w:ind w:left="1719" w:hanging="360"/>
      </w:pPr>
      <w:rPr>
        <w:rFonts w:hint="default"/>
        <w:lang w:val="en-US" w:eastAsia="en-US" w:bidi="ar-SA"/>
      </w:rPr>
    </w:lvl>
    <w:lvl w:ilvl="4" w:tplc="95CC367C">
      <w:numFmt w:val="bullet"/>
      <w:lvlText w:val="•"/>
      <w:lvlJc w:val="left"/>
      <w:pPr>
        <w:ind w:left="2118" w:hanging="360"/>
      </w:pPr>
      <w:rPr>
        <w:rFonts w:hint="default"/>
        <w:lang w:val="en-US" w:eastAsia="en-US" w:bidi="ar-SA"/>
      </w:rPr>
    </w:lvl>
    <w:lvl w:ilvl="5" w:tplc="BCB274DC">
      <w:numFmt w:val="bullet"/>
      <w:lvlText w:val="•"/>
      <w:lvlJc w:val="left"/>
      <w:pPr>
        <w:ind w:left="2518" w:hanging="360"/>
      </w:pPr>
      <w:rPr>
        <w:rFonts w:hint="default"/>
        <w:lang w:val="en-US" w:eastAsia="en-US" w:bidi="ar-SA"/>
      </w:rPr>
    </w:lvl>
    <w:lvl w:ilvl="6" w:tplc="948A0718">
      <w:numFmt w:val="bullet"/>
      <w:lvlText w:val="•"/>
      <w:lvlJc w:val="left"/>
      <w:pPr>
        <w:ind w:left="2918" w:hanging="360"/>
      </w:pPr>
      <w:rPr>
        <w:rFonts w:hint="default"/>
        <w:lang w:val="en-US" w:eastAsia="en-US" w:bidi="ar-SA"/>
      </w:rPr>
    </w:lvl>
    <w:lvl w:ilvl="7" w:tplc="91CE00B6">
      <w:numFmt w:val="bullet"/>
      <w:lvlText w:val="•"/>
      <w:lvlJc w:val="left"/>
      <w:pPr>
        <w:ind w:left="3318" w:hanging="360"/>
      </w:pPr>
      <w:rPr>
        <w:rFonts w:hint="default"/>
        <w:lang w:val="en-US" w:eastAsia="en-US" w:bidi="ar-SA"/>
      </w:rPr>
    </w:lvl>
    <w:lvl w:ilvl="8" w:tplc="BCE895CC">
      <w:numFmt w:val="bullet"/>
      <w:lvlText w:val="•"/>
      <w:lvlJc w:val="left"/>
      <w:pPr>
        <w:ind w:left="3717" w:hanging="360"/>
      </w:pPr>
      <w:rPr>
        <w:rFonts w:hint="default"/>
        <w:lang w:val="en-US" w:eastAsia="en-US" w:bidi="ar-SA"/>
      </w:rPr>
    </w:lvl>
  </w:abstractNum>
  <w:abstractNum w:abstractNumId="20" w15:restartNumberingAfterBreak="0">
    <w:nsid w:val="57481D50"/>
    <w:multiLevelType w:val="hybridMultilevel"/>
    <w:tmpl w:val="9D5C58D0"/>
    <w:lvl w:ilvl="0" w:tplc="ABD81A02">
      <w:numFmt w:val="bullet"/>
      <w:lvlText w:val="•"/>
      <w:lvlJc w:val="left"/>
      <w:pPr>
        <w:ind w:left="476" w:hanging="360"/>
      </w:pPr>
      <w:rPr>
        <w:rFonts w:ascii="Arial" w:eastAsia="Arial" w:hAnsi="Arial" w:cs="Arial" w:hint="default"/>
        <w:b w:val="0"/>
        <w:bCs w:val="0"/>
        <w:i w:val="0"/>
        <w:iCs w:val="0"/>
        <w:spacing w:val="0"/>
        <w:w w:val="131"/>
        <w:sz w:val="24"/>
        <w:szCs w:val="24"/>
        <w:lang w:val="en-US" w:eastAsia="en-US" w:bidi="ar-SA"/>
      </w:rPr>
    </w:lvl>
    <w:lvl w:ilvl="1" w:tplc="0CE618AC">
      <w:numFmt w:val="bullet"/>
      <w:lvlText w:val="•"/>
      <w:lvlJc w:val="left"/>
      <w:pPr>
        <w:ind w:left="888" w:hanging="360"/>
      </w:pPr>
      <w:rPr>
        <w:rFonts w:hint="default"/>
        <w:lang w:val="en-US" w:eastAsia="en-US" w:bidi="ar-SA"/>
      </w:rPr>
    </w:lvl>
    <w:lvl w:ilvl="2" w:tplc="00089CFE">
      <w:numFmt w:val="bullet"/>
      <w:lvlText w:val="•"/>
      <w:lvlJc w:val="left"/>
      <w:pPr>
        <w:ind w:left="1296" w:hanging="360"/>
      </w:pPr>
      <w:rPr>
        <w:rFonts w:hint="default"/>
        <w:lang w:val="en-US" w:eastAsia="en-US" w:bidi="ar-SA"/>
      </w:rPr>
    </w:lvl>
    <w:lvl w:ilvl="3" w:tplc="2C6C80BA">
      <w:numFmt w:val="bullet"/>
      <w:lvlText w:val="•"/>
      <w:lvlJc w:val="left"/>
      <w:pPr>
        <w:ind w:left="1704" w:hanging="360"/>
      </w:pPr>
      <w:rPr>
        <w:rFonts w:hint="default"/>
        <w:lang w:val="en-US" w:eastAsia="en-US" w:bidi="ar-SA"/>
      </w:rPr>
    </w:lvl>
    <w:lvl w:ilvl="4" w:tplc="D43CB6F4">
      <w:numFmt w:val="bullet"/>
      <w:lvlText w:val="•"/>
      <w:lvlJc w:val="left"/>
      <w:pPr>
        <w:ind w:left="2112" w:hanging="360"/>
      </w:pPr>
      <w:rPr>
        <w:rFonts w:hint="default"/>
        <w:lang w:val="en-US" w:eastAsia="en-US" w:bidi="ar-SA"/>
      </w:rPr>
    </w:lvl>
    <w:lvl w:ilvl="5" w:tplc="39D40380">
      <w:numFmt w:val="bullet"/>
      <w:lvlText w:val="•"/>
      <w:lvlJc w:val="left"/>
      <w:pPr>
        <w:ind w:left="2520" w:hanging="360"/>
      </w:pPr>
      <w:rPr>
        <w:rFonts w:hint="default"/>
        <w:lang w:val="en-US" w:eastAsia="en-US" w:bidi="ar-SA"/>
      </w:rPr>
    </w:lvl>
    <w:lvl w:ilvl="6" w:tplc="B8BE08BA">
      <w:numFmt w:val="bullet"/>
      <w:lvlText w:val="•"/>
      <w:lvlJc w:val="left"/>
      <w:pPr>
        <w:ind w:left="2928" w:hanging="360"/>
      </w:pPr>
      <w:rPr>
        <w:rFonts w:hint="default"/>
        <w:lang w:val="en-US" w:eastAsia="en-US" w:bidi="ar-SA"/>
      </w:rPr>
    </w:lvl>
    <w:lvl w:ilvl="7" w:tplc="32124B3A">
      <w:numFmt w:val="bullet"/>
      <w:lvlText w:val="•"/>
      <w:lvlJc w:val="left"/>
      <w:pPr>
        <w:ind w:left="3336" w:hanging="360"/>
      </w:pPr>
      <w:rPr>
        <w:rFonts w:hint="default"/>
        <w:lang w:val="en-US" w:eastAsia="en-US" w:bidi="ar-SA"/>
      </w:rPr>
    </w:lvl>
    <w:lvl w:ilvl="8" w:tplc="79BCA21C">
      <w:numFmt w:val="bullet"/>
      <w:lvlText w:val="•"/>
      <w:lvlJc w:val="left"/>
      <w:pPr>
        <w:ind w:left="3744" w:hanging="360"/>
      </w:pPr>
      <w:rPr>
        <w:rFonts w:hint="default"/>
        <w:lang w:val="en-US" w:eastAsia="en-US" w:bidi="ar-SA"/>
      </w:rPr>
    </w:lvl>
  </w:abstractNum>
  <w:abstractNum w:abstractNumId="21" w15:restartNumberingAfterBreak="0">
    <w:nsid w:val="579363FF"/>
    <w:multiLevelType w:val="hybridMultilevel"/>
    <w:tmpl w:val="026C3646"/>
    <w:lvl w:ilvl="0" w:tplc="86D070DC">
      <w:numFmt w:val="bullet"/>
      <w:lvlText w:val="•"/>
      <w:lvlJc w:val="left"/>
      <w:pPr>
        <w:ind w:left="476" w:hanging="360"/>
      </w:pPr>
      <w:rPr>
        <w:rFonts w:ascii="Arial" w:eastAsia="Arial" w:hAnsi="Arial" w:cs="Arial" w:hint="default"/>
        <w:b w:val="0"/>
        <w:bCs w:val="0"/>
        <w:i w:val="0"/>
        <w:iCs w:val="0"/>
        <w:spacing w:val="0"/>
        <w:w w:val="131"/>
        <w:sz w:val="24"/>
        <w:szCs w:val="24"/>
        <w:lang w:val="en-US" w:eastAsia="en-US" w:bidi="ar-SA"/>
      </w:rPr>
    </w:lvl>
    <w:lvl w:ilvl="1" w:tplc="1270C35E">
      <w:numFmt w:val="bullet"/>
      <w:lvlText w:val="•"/>
      <w:lvlJc w:val="left"/>
      <w:pPr>
        <w:ind w:left="888" w:hanging="360"/>
      </w:pPr>
      <w:rPr>
        <w:rFonts w:hint="default"/>
        <w:lang w:val="en-US" w:eastAsia="en-US" w:bidi="ar-SA"/>
      </w:rPr>
    </w:lvl>
    <w:lvl w:ilvl="2" w:tplc="8A3CAEC0">
      <w:numFmt w:val="bullet"/>
      <w:lvlText w:val="•"/>
      <w:lvlJc w:val="left"/>
      <w:pPr>
        <w:ind w:left="1296" w:hanging="360"/>
      </w:pPr>
      <w:rPr>
        <w:rFonts w:hint="default"/>
        <w:lang w:val="en-US" w:eastAsia="en-US" w:bidi="ar-SA"/>
      </w:rPr>
    </w:lvl>
    <w:lvl w:ilvl="3" w:tplc="81ECCC44">
      <w:numFmt w:val="bullet"/>
      <w:lvlText w:val="•"/>
      <w:lvlJc w:val="left"/>
      <w:pPr>
        <w:ind w:left="1704" w:hanging="360"/>
      </w:pPr>
      <w:rPr>
        <w:rFonts w:hint="default"/>
        <w:lang w:val="en-US" w:eastAsia="en-US" w:bidi="ar-SA"/>
      </w:rPr>
    </w:lvl>
    <w:lvl w:ilvl="4" w:tplc="D5A827EE">
      <w:numFmt w:val="bullet"/>
      <w:lvlText w:val="•"/>
      <w:lvlJc w:val="left"/>
      <w:pPr>
        <w:ind w:left="2112" w:hanging="360"/>
      </w:pPr>
      <w:rPr>
        <w:rFonts w:hint="default"/>
        <w:lang w:val="en-US" w:eastAsia="en-US" w:bidi="ar-SA"/>
      </w:rPr>
    </w:lvl>
    <w:lvl w:ilvl="5" w:tplc="19F2DF92">
      <w:numFmt w:val="bullet"/>
      <w:lvlText w:val="•"/>
      <w:lvlJc w:val="left"/>
      <w:pPr>
        <w:ind w:left="2520" w:hanging="360"/>
      </w:pPr>
      <w:rPr>
        <w:rFonts w:hint="default"/>
        <w:lang w:val="en-US" w:eastAsia="en-US" w:bidi="ar-SA"/>
      </w:rPr>
    </w:lvl>
    <w:lvl w:ilvl="6" w:tplc="66589D2E">
      <w:numFmt w:val="bullet"/>
      <w:lvlText w:val="•"/>
      <w:lvlJc w:val="left"/>
      <w:pPr>
        <w:ind w:left="2928" w:hanging="360"/>
      </w:pPr>
      <w:rPr>
        <w:rFonts w:hint="default"/>
        <w:lang w:val="en-US" w:eastAsia="en-US" w:bidi="ar-SA"/>
      </w:rPr>
    </w:lvl>
    <w:lvl w:ilvl="7" w:tplc="637C0E56">
      <w:numFmt w:val="bullet"/>
      <w:lvlText w:val="•"/>
      <w:lvlJc w:val="left"/>
      <w:pPr>
        <w:ind w:left="3336" w:hanging="360"/>
      </w:pPr>
      <w:rPr>
        <w:rFonts w:hint="default"/>
        <w:lang w:val="en-US" w:eastAsia="en-US" w:bidi="ar-SA"/>
      </w:rPr>
    </w:lvl>
    <w:lvl w:ilvl="8" w:tplc="62224D40">
      <w:numFmt w:val="bullet"/>
      <w:lvlText w:val="•"/>
      <w:lvlJc w:val="left"/>
      <w:pPr>
        <w:ind w:left="3744" w:hanging="360"/>
      </w:pPr>
      <w:rPr>
        <w:rFonts w:hint="default"/>
        <w:lang w:val="en-US" w:eastAsia="en-US" w:bidi="ar-SA"/>
      </w:rPr>
    </w:lvl>
  </w:abstractNum>
  <w:abstractNum w:abstractNumId="22" w15:restartNumberingAfterBreak="0">
    <w:nsid w:val="58D10DA6"/>
    <w:multiLevelType w:val="hybridMultilevel"/>
    <w:tmpl w:val="853844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03191D"/>
    <w:multiLevelType w:val="multilevel"/>
    <w:tmpl w:val="3EDC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407AC2"/>
    <w:multiLevelType w:val="hybridMultilevel"/>
    <w:tmpl w:val="83C48C06"/>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50F46F4"/>
    <w:multiLevelType w:val="hybridMultilevel"/>
    <w:tmpl w:val="CC14A978"/>
    <w:lvl w:ilvl="0" w:tplc="10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63B43C2"/>
    <w:multiLevelType w:val="multilevel"/>
    <w:tmpl w:val="394C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5B676B"/>
    <w:multiLevelType w:val="hybridMultilevel"/>
    <w:tmpl w:val="919CB952"/>
    <w:lvl w:ilvl="0" w:tplc="0EA42436">
      <w:numFmt w:val="bullet"/>
      <w:lvlText w:val="•"/>
      <w:lvlJc w:val="left"/>
      <w:pPr>
        <w:ind w:left="475" w:hanging="360"/>
      </w:pPr>
      <w:rPr>
        <w:rFonts w:ascii="Arial" w:eastAsia="Arial" w:hAnsi="Arial" w:cs="Arial" w:hint="default"/>
        <w:b w:val="0"/>
        <w:bCs w:val="0"/>
        <w:i w:val="0"/>
        <w:iCs w:val="0"/>
        <w:spacing w:val="0"/>
        <w:w w:val="131"/>
        <w:sz w:val="24"/>
        <w:szCs w:val="24"/>
        <w:lang w:val="en-US" w:eastAsia="en-US" w:bidi="ar-SA"/>
      </w:rPr>
    </w:lvl>
    <w:lvl w:ilvl="1" w:tplc="8EBEBB92">
      <w:numFmt w:val="bullet"/>
      <w:lvlText w:val="•"/>
      <w:lvlJc w:val="left"/>
      <w:pPr>
        <w:ind w:left="888" w:hanging="360"/>
      </w:pPr>
      <w:rPr>
        <w:rFonts w:hint="default"/>
        <w:lang w:val="en-US" w:eastAsia="en-US" w:bidi="ar-SA"/>
      </w:rPr>
    </w:lvl>
    <w:lvl w:ilvl="2" w:tplc="7C125610">
      <w:numFmt w:val="bullet"/>
      <w:lvlText w:val="•"/>
      <w:lvlJc w:val="left"/>
      <w:pPr>
        <w:ind w:left="1296" w:hanging="360"/>
      </w:pPr>
      <w:rPr>
        <w:rFonts w:hint="default"/>
        <w:lang w:val="en-US" w:eastAsia="en-US" w:bidi="ar-SA"/>
      </w:rPr>
    </w:lvl>
    <w:lvl w:ilvl="3" w:tplc="15223BB6">
      <w:numFmt w:val="bullet"/>
      <w:lvlText w:val="•"/>
      <w:lvlJc w:val="left"/>
      <w:pPr>
        <w:ind w:left="1704" w:hanging="360"/>
      </w:pPr>
      <w:rPr>
        <w:rFonts w:hint="default"/>
        <w:lang w:val="en-US" w:eastAsia="en-US" w:bidi="ar-SA"/>
      </w:rPr>
    </w:lvl>
    <w:lvl w:ilvl="4" w:tplc="2CA62B64">
      <w:numFmt w:val="bullet"/>
      <w:lvlText w:val="•"/>
      <w:lvlJc w:val="left"/>
      <w:pPr>
        <w:ind w:left="2112" w:hanging="360"/>
      </w:pPr>
      <w:rPr>
        <w:rFonts w:hint="default"/>
        <w:lang w:val="en-US" w:eastAsia="en-US" w:bidi="ar-SA"/>
      </w:rPr>
    </w:lvl>
    <w:lvl w:ilvl="5" w:tplc="FEB03AEA">
      <w:numFmt w:val="bullet"/>
      <w:lvlText w:val="•"/>
      <w:lvlJc w:val="left"/>
      <w:pPr>
        <w:ind w:left="2520" w:hanging="360"/>
      </w:pPr>
      <w:rPr>
        <w:rFonts w:hint="default"/>
        <w:lang w:val="en-US" w:eastAsia="en-US" w:bidi="ar-SA"/>
      </w:rPr>
    </w:lvl>
    <w:lvl w:ilvl="6" w:tplc="6F2EA7AA">
      <w:numFmt w:val="bullet"/>
      <w:lvlText w:val="•"/>
      <w:lvlJc w:val="left"/>
      <w:pPr>
        <w:ind w:left="2928" w:hanging="360"/>
      </w:pPr>
      <w:rPr>
        <w:rFonts w:hint="default"/>
        <w:lang w:val="en-US" w:eastAsia="en-US" w:bidi="ar-SA"/>
      </w:rPr>
    </w:lvl>
    <w:lvl w:ilvl="7" w:tplc="D77C67B8">
      <w:numFmt w:val="bullet"/>
      <w:lvlText w:val="•"/>
      <w:lvlJc w:val="left"/>
      <w:pPr>
        <w:ind w:left="3336" w:hanging="360"/>
      </w:pPr>
      <w:rPr>
        <w:rFonts w:hint="default"/>
        <w:lang w:val="en-US" w:eastAsia="en-US" w:bidi="ar-SA"/>
      </w:rPr>
    </w:lvl>
    <w:lvl w:ilvl="8" w:tplc="6392371E">
      <w:numFmt w:val="bullet"/>
      <w:lvlText w:val="•"/>
      <w:lvlJc w:val="left"/>
      <w:pPr>
        <w:ind w:left="3744" w:hanging="360"/>
      </w:pPr>
      <w:rPr>
        <w:rFonts w:hint="default"/>
        <w:lang w:val="en-US" w:eastAsia="en-US" w:bidi="ar-SA"/>
      </w:rPr>
    </w:lvl>
  </w:abstractNum>
  <w:abstractNum w:abstractNumId="28" w15:restartNumberingAfterBreak="0">
    <w:nsid w:val="698B59AE"/>
    <w:multiLevelType w:val="hybridMultilevel"/>
    <w:tmpl w:val="3A380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ABA1D03"/>
    <w:multiLevelType w:val="hybridMultilevel"/>
    <w:tmpl w:val="8354CCD4"/>
    <w:lvl w:ilvl="0" w:tplc="55562916">
      <w:numFmt w:val="bullet"/>
      <w:lvlText w:val="•"/>
      <w:lvlJc w:val="left"/>
      <w:pPr>
        <w:ind w:left="475" w:hanging="360"/>
      </w:pPr>
      <w:rPr>
        <w:rFonts w:ascii="Arial" w:eastAsia="Arial" w:hAnsi="Arial" w:cs="Arial" w:hint="default"/>
        <w:b w:val="0"/>
        <w:bCs w:val="0"/>
        <w:i w:val="0"/>
        <w:iCs w:val="0"/>
        <w:spacing w:val="0"/>
        <w:w w:val="131"/>
        <w:sz w:val="24"/>
        <w:szCs w:val="24"/>
        <w:lang w:val="en-US" w:eastAsia="en-US" w:bidi="ar-SA"/>
      </w:rPr>
    </w:lvl>
    <w:lvl w:ilvl="1" w:tplc="7918F9BC">
      <w:numFmt w:val="bullet"/>
      <w:lvlText w:val="•"/>
      <w:lvlJc w:val="left"/>
      <w:pPr>
        <w:ind w:left="888" w:hanging="360"/>
      </w:pPr>
      <w:rPr>
        <w:rFonts w:hint="default"/>
        <w:lang w:val="en-US" w:eastAsia="en-US" w:bidi="ar-SA"/>
      </w:rPr>
    </w:lvl>
    <w:lvl w:ilvl="2" w:tplc="6D82985E">
      <w:numFmt w:val="bullet"/>
      <w:lvlText w:val="•"/>
      <w:lvlJc w:val="left"/>
      <w:pPr>
        <w:ind w:left="1296" w:hanging="360"/>
      </w:pPr>
      <w:rPr>
        <w:rFonts w:hint="default"/>
        <w:lang w:val="en-US" w:eastAsia="en-US" w:bidi="ar-SA"/>
      </w:rPr>
    </w:lvl>
    <w:lvl w:ilvl="3" w:tplc="FDBA6B10">
      <w:numFmt w:val="bullet"/>
      <w:lvlText w:val="•"/>
      <w:lvlJc w:val="left"/>
      <w:pPr>
        <w:ind w:left="1704" w:hanging="360"/>
      </w:pPr>
      <w:rPr>
        <w:rFonts w:hint="default"/>
        <w:lang w:val="en-US" w:eastAsia="en-US" w:bidi="ar-SA"/>
      </w:rPr>
    </w:lvl>
    <w:lvl w:ilvl="4" w:tplc="B8285B60">
      <w:numFmt w:val="bullet"/>
      <w:lvlText w:val="•"/>
      <w:lvlJc w:val="left"/>
      <w:pPr>
        <w:ind w:left="2112" w:hanging="360"/>
      </w:pPr>
      <w:rPr>
        <w:rFonts w:hint="default"/>
        <w:lang w:val="en-US" w:eastAsia="en-US" w:bidi="ar-SA"/>
      </w:rPr>
    </w:lvl>
    <w:lvl w:ilvl="5" w:tplc="CF6AD538">
      <w:numFmt w:val="bullet"/>
      <w:lvlText w:val="•"/>
      <w:lvlJc w:val="left"/>
      <w:pPr>
        <w:ind w:left="2520" w:hanging="360"/>
      </w:pPr>
      <w:rPr>
        <w:rFonts w:hint="default"/>
        <w:lang w:val="en-US" w:eastAsia="en-US" w:bidi="ar-SA"/>
      </w:rPr>
    </w:lvl>
    <w:lvl w:ilvl="6" w:tplc="56F4514A">
      <w:numFmt w:val="bullet"/>
      <w:lvlText w:val="•"/>
      <w:lvlJc w:val="left"/>
      <w:pPr>
        <w:ind w:left="2928" w:hanging="360"/>
      </w:pPr>
      <w:rPr>
        <w:rFonts w:hint="default"/>
        <w:lang w:val="en-US" w:eastAsia="en-US" w:bidi="ar-SA"/>
      </w:rPr>
    </w:lvl>
    <w:lvl w:ilvl="7" w:tplc="E4C4C726">
      <w:numFmt w:val="bullet"/>
      <w:lvlText w:val="•"/>
      <w:lvlJc w:val="left"/>
      <w:pPr>
        <w:ind w:left="3336" w:hanging="360"/>
      </w:pPr>
      <w:rPr>
        <w:rFonts w:hint="default"/>
        <w:lang w:val="en-US" w:eastAsia="en-US" w:bidi="ar-SA"/>
      </w:rPr>
    </w:lvl>
    <w:lvl w:ilvl="8" w:tplc="7BE45810">
      <w:numFmt w:val="bullet"/>
      <w:lvlText w:val="•"/>
      <w:lvlJc w:val="left"/>
      <w:pPr>
        <w:ind w:left="3744" w:hanging="360"/>
      </w:pPr>
      <w:rPr>
        <w:rFonts w:hint="default"/>
        <w:lang w:val="en-US" w:eastAsia="en-US" w:bidi="ar-SA"/>
      </w:rPr>
    </w:lvl>
  </w:abstractNum>
  <w:abstractNum w:abstractNumId="30" w15:restartNumberingAfterBreak="0">
    <w:nsid w:val="6C1D71D4"/>
    <w:multiLevelType w:val="hybridMultilevel"/>
    <w:tmpl w:val="61B85CFA"/>
    <w:lvl w:ilvl="0" w:tplc="3FC86A0A">
      <w:numFmt w:val="bullet"/>
      <w:lvlText w:val="•"/>
      <w:lvlJc w:val="left"/>
      <w:pPr>
        <w:ind w:left="476" w:hanging="360"/>
      </w:pPr>
      <w:rPr>
        <w:rFonts w:ascii="Arial" w:eastAsia="Arial" w:hAnsi="Arial" w:cs="Arial" w:hint="default"/>
        <w:b w:val="0"/>
        <w:bCs w:val="0"/>
        <w:i w:val="0"/>
        <w:iCs w:val="0"/>
        <w:spacing w:val="0"/>
        <w:w w:val="131"/>
        <w:sz w:val="24"/>
        <w:szCs w:val="24"/>
        <w:lang w:val="en-US" w:eastAsia="en-US" w:bidi="ar-SA"/>
      </w:rPr>
    </w:lvl>
    <w:lvl w:ilvl="1" w:tplc="900C82B8">
      <w:numFmt w:val="bullet"/>
      <w:lvlText w:val="•"/>
      <w:lvlJc w:val="left"/>
      <w:pPr>
        <w:ind w:left="888" w:hanging="360"/>
      </w:pPr>
      <w:rPr>
        <w:rFonts w:hint="default"/>
        <w:lang w:val="en-US" w:eastAsia="en-US" w:bidi="ar-SA"/>
      </w:rPr>
    </w:lvl>
    <w:lvl w:ilvl="2" w:tplc="62EE9F6C">
      <w:numFmt w:val="bullet"/>
      <w:lvlText w:val="•"/>
      <w:lvlJc w:val="left"/>
      <w:pPr>
        <w:ind w:left="1296" w:hanging="360"/>
      </w:pPr>
      <w:rPr>
        <w:rFonts w:hint="default"/>
        <w:lang w:val="en-US" w:eastAsia="en-US" w:bidi="ar-SA"/>
      </w:rPr>
    </w:lvl>
    <w:lvl w:ilvl="3" w:tplc="8E60945A">
      <w:numFmt w:val="bullet"/>
      <w:lvlText w:val="•"/>
      <w:lvlJc w:val="left"/>
      <w:pPr>
        <w:ind w:left="1704" w:hanging="360"/>
      </w:pPr>
      <w:rPr>
        <w:rFonts w:hint="default"/>
        <w:lang w:val="en-US" w:eastAsia="en-US" w:bidi="ar-SA"/>
      </w:rPr>
    </w:lvl>
    <w:lvl w:ilvl="4" w:tplc="C22A66EC">
      <w:numFmt w:val="bullet"/>
      <w:lvlText w:val="•"/>
      <w:lvlJc w:val="left"/>
      <w:pPr>
        <w:ind w:left="2112" w:hanging="360"/>
      </w:pPr>
      <w:rPr>
        <w:rFonts w:hint="default"/>
        <w:lang w:val="en-US" w:eastAsia="en-US" w:bidi="ar-SA"/>
      </w:rPr>
    </w:lvl>
    <w:lvl w:ilvl="5" w:tplc="F962EBAE">
      <w:numFmt w:val="bullet"/>
      <w:lvlText w:val="•"/>
      <w:lvlJc w:val="left"/>
      <w:pPr>
        <w:ind w:left="2520" w:hanging="360"/>
      </w:pPr>
      <w:rPr>
        <w:rFonts w:hint="default"/>
        <w:lang w:val="en-US" w:eastAsia="en-US" w:bidi="ar-SA"/>
      </w:rPr>
    </w:lvl>
    <w:lvl w:ilvl="6" w:tplc="0622B2BA">
      <w:numFmt w:val="bullet"/>
      <w:lvlText w:val="•"/>
      <w:lvlJc w:val="left"/>
      <w:pPr>
        <w:ind w:left="2928" w:hanging="360"/>
      </w:pPr>
      <w:rPr>
        <w:rFonts w:hint="default"/>
        <w:lang w:val="en-US" w:eastAsia="en-US" w:bidi="ar-SA"/>
      </w:rPr>
    </w:lvl>
    <w:lvl w:ilvl="7" w:tplc="05D4CF94">
      <w:numFmt w:val="bullet"/>
      <w:lvlText w:val="•"/>
      <w:lvlJc w:val="left"/>
      <w:pPr>
        <w:ind w:left="3336" w:hanging="360"/>
      </w:pPr>
      <w:rPr>
        <w:rFonts w:hint="default"/>
        <w:lang w:val="en-US" w:eastAsia="en-US" w:bidi="ar-SA"/>
      </w:rPr>
    </w:lvl>
    <w:lvl w:ilvl="8" w:tplc="FB800EF8">
      <w:numFmt w:val="bullet"/>
      <w:lvlText w:val="•"/>
      <w:lvlJc w:val="left"/>
      <w:pPr>
        <w:ind w:left="3744" w:hanging="360"/>
      </w:pPr>
      <w:rPr>
        <w:rFonts w:hint="default"/>
        <w:lang w:val="en-US" w:eastAsia="en-US" w:bidi="ar-SA"/>
      </w:rPr>
    </w:lvl>
  </w:abstractNum>
  <w:abstractNum w:abstractNumId="31" w15:restartNumberingAfterBreak="0">
    <w:nsid w:val="6C565DA4"/>
    <w:multiLevelType w:val="hybridMultilevel"/>
    <w:tmpl w:val="3C2CBE98"/>
    <w:lvl w:ilvl="0" w:tplc="7F6A918A">
      <w:numFmt w:val="bullet"/>
      <w:lvlText w:val="•"/>
      <w:lvlJc w:val="left"/>
      <w:pPr>
        <w:ind w:left="477" w:hanging="360"/>
      </w:pPr>
      <w:rPr>
        <w:rFonts w:ascii="Arial" w:eastAsia="Arial" w:hAnsi="Arial" w:cs="Arial" w:hint="default"/>
        <w:b w:val="0"/>
        <w:bCs w:val="0"/>
        <w:i w:val="0"/>
        <w:iCs w:val="0"/>
        <w:spacing w:val="0"/>
        <w:w w:val="131"/>
        <w:sz w:val="24"/>
        <w:szCs w:val="24"/>
        <w:lang w:val="en-US" w:eastAsia="en-US" w:bidi="ar-SA"/>
      </w:rPr>
    </w:lvl>
    <w:lvl w:ilvl="1" w:tplc="DBA85904">
      <w:numFmt w:val="bullet"/>
      <w:lvlText w:val="•"/>
      <w:lvlJc w:val="left"/>
      <w:pPr>
        <w:ind w:left="886" w:hanging="360"/>
      </w:pPr>
      <w:rPr>
        <w:rFonts w:hint="default"/>
        <w:lang w:val="en-US" w:eastAsia="en-US" w:bidi="ar-SA"/>
      </w:rPr>
    </w:lvl>
    <w:lvl w:ilvl="2" w:tplc="81EA8468">
      <w:numFmt w:val="bullet"/>
      <w:lvlText w:val="•"/>
      <w:lvlJc w:val="left"/>
      <w:pPr>
        <w:ind w:left="1293" w:hanging="360"/>
      </w:pPr>
      <w:rPr>
        <w:rFonts w:hint="default"/>
        <w:lang w:val="en-US" w:eastAsia="en-US" w:bidi="ar-SA"/>
      </w:rPr>
    </w:lvl>
    <w:lvl w:ilvl="3" w:tplc="23CE0ED0">
      <w:numFmt w:val="bullet"/>
      <w:lvlText w:val="•"/>
      <w:lvlJc w:val="left"/>
      <w:pPr>
        <w:ind w:left="1699" w:hanging="360"/>
      </w:pPr>
      <w:rPr>
        <w:rFonts w:hint="default"/>
        <w:lang w:val="en-US" w:eastAsia="en-US" w:bidi="ar-SA"/>
      </w:rPr>
    </w:lvl>
    <w:lvl w:ilvl="4" w:tplc="BB0A1426">
      <w:numFmt w:val="bullet"/>
      <w:lvlText w:val="•"/>
      <w:lvlJc w:val="left"/>
      <w:pPr>
        <w:ind w:left="2106" w:hanging="360"/>
      </w:pPr>
      <w:rPr>
        <w:rFonts w:hint="default"/>
        <w:lang w:val="en-US" w:eastAsia="en-US" w:bidi="ar-SA"/>
      </w:rPr>
    </w:lvl>
    <w:lvl w:ilvl="5" w:tplc="355688DE">
      <w:numFmt w:val="bullet"/>
      <w:lvlText w:val="•"/>
      <w:lvlJc w:val="left"/>
      <w:pPr>
        <w:ind w:left="2512" w:hanging="360"/>
      </w:pPr>
      <w:rPr>
        <w:rFonts w:hint="default"/>
        <w:lang w:val="en-US" w:eastAsia="en-US" w:bidi="ar-SA"/>
      </w:rPr>
    </w:lvl>
    <w:lvl w:ilvl="6" w:tplc="3286B924">
      <w:numFmt w:val="bullet"/>
      <w:lvlText w:val="•"/>
      <w:lvlJc w:val="left"/>
      <w:pPr>
        <w:ind w:left="2919" w:hanging="360"/>
      </w:pPr>
      <w:rPr>
        <w:rFonts w:hint="default"/>
        <w:lang w:val="en-US" w:eastAsia="en-US" w:bidi="ar-SA"/>
      </w:rPr>
    </w:lvl>
    <w:lvl w:ilvl="7" w:tplc="3E688F30">
      <w:numFmt w:val="bullet"/>
      <w:lvlText w:val="•"/>
      <w:lvlJc w:val="left"/>
      <w:pPr>
        <w:ind w:left="3325" w:hanging="360"/>
      </w:pPr>
      <w:rPr>
        <w:rFonts w:hint="default"/>
        <w:lang w:val="en-US" w:eastAsia="en-US" w:bidi="ar-SA"/>
      </w:rPr>
    </w:lvl>
    <w:lvl w:ilvl="8" w:tplc="C7268BD8">
      <w:numFmt w:val="bullet"/>
      <w:lvlText w:val="•"/>
      <w:lvlJc w:val="left"/>
      <w:pPr>
        <w:ind w:left="3732" w:hanging="360"/>
      </w:pPr>
      <w:rPr>
        <w:rFonts w:hint="default"/>
        <w:lang w:val="en-US" w:eastAsia="en-US" w:bidi="ar-SA"/>
      </w:rPr>
    </w:lvl>
  </w:abstractNum>
  <w:abstractNum w:abstractNumId="32" w15:restartNumberingAfterBreak="0">
    <w:nsid w:val="75895297"/>
    <w:multiLevelType w:val="hybridMultilevel"/>
    <w:tmpl w:val="62C0F49C"/>
    <w:lvl w:ilvl="0" w:tplc="A2BED9CE">
      <w:numFmt w:val="bullet"/>
      <w:lvlText w:val="•"/>
      <w:lvlJc w:val="left"/>
      <w:pPr>
        <w:ind w:left="477" w:hanging="360"/>
      </w:pPr>
      <w:rPr>
        <w:rFonts w:ascii="Arial" w:eastAsia="Arial" w:hAnsi="Arial" w:cs="Arial" w:hint="default"/>
        <w:b w:val="0"/>
        <w:bCs w:val="0"/>
        <w:i w:val="0"/>
        <w:iCs w:val="0"/>
        <w:spacing w:val="0"/>
        <w:w w:val="131"/>
        <w:sz w:val="24"/>
        <w:szCs w:val="24"/>
        <w:lang w:val="en-US" w:eastAsia="en-US" w:bidi="ar-SA"/>
      </w:rPr>
    </w:lvl>
    <w:lvl w:ilvl="1" w:tplc="7060A7B6">
      <w:numFmt w:val="bullet"/>
      <w:lvlText w:val="•"/>
      <w:lvlJc w:val="left"/>
      <w:pPr>
        <w:ind w:left="886" w:hanging="360"/>
      </w:pPr>
      <w:rPr>
        <w:rFonts w:hint="default"/>
        <w:lang w:val="en-US" w:eastAsia="en-US" w:bidi="ar-SA"/>
      </w:rPr>
    </w:lvl>
    <w:lvl w:ilvl="2" w:tplc="81B0B8BA">
      <w:numFmt w:val="bullet"/>
      <w:lvlText w:val="•"/>
      <w:lvlJc w:val="left"/>
      <w:pPr>
        <w:ind w:left="1293" w:hanging="360"/>
      </w:pPr>
      <w:rPr>
        <w:rFonts w:hint="default"/>
        <w:lang w:val="en-US" w:eastAsia="en-US" w:bidi="ar-SA"/>
      </w:rPr>
    </w:lvl>
    <w:lvl w:ilvl="3" w:tplc="58A40138">
      <w:numFmt w:val="bullet"/>
      <w:lvlText w:val="•"/>
      <w:lvlJc w:val="left"/>
      <w:pPr>
        <w:ind w:left="1699" w:hanging="360"/>
      </w:pPr>
      <w:rPr>
        <w:rFonts w:hint="default"/>
        <w:lang w:val="en-US" w:eastAsia="en-US" w:bidi="ar-SA"/>
      </w:rPr>
    </w:lvl>
    <w:lvl w:ilvl="4" w:tplc="42AC2880">
      <w:numFmt w:val="bullet"/>
      <w:lvlText w:val="•"/>
      <w:lvlJc w:val="left"/>
      <w:pPr>
        <w:ind w:left="2106" w:hanging="360"/>
      </w:pPr>
      <w:rPr>
        <w:rFonts w:hint="default"/>
        <w:lang w:val="en-US" w:eastAsia="en-US" w:bidi="ar-SA"/>
      </w:rPr>
    </w:lvl>
    <w:lvl w:ilvl="5" w:tplc="269A6260">
      <w:numFmt w:val="bullet"/>
      <w:lvlText w:val="•"/>
      <w:lvlJc w:val="left"/>
      <w:pPr>
        <w:ind w:left="2512" w:hanging="360"/>
      </w:pPr>
      <w:rPr>
        <w:rFonts w:hint="default"/>
        <w:lang w:val="en-US" w:eastAsia="en-US" w:bidi="ar-SA"/>
      </w:rPr>
    </w:lvl>
    <w:lvl w:ilvl="6" w:tplc="86841980">
      <w:numFmt w:val="bullet"/>
      <w:lvlText w:val="•"/>
      <w:lvlJc w:val="left"/>
      <w:pPr>
        <w:ind w:left="2919" w:hanging="360"/>
      </w:pPr>
      <w:rPr>
        <w:rFonts w:hint="default"/>
        <w:lang w:val="en-US" w:eastAsia="en-US" w:bidi="ar-SA"/>
      </w:rPr>
    </w:lvl>
    <w:lvl w:ilvl="7" w:tplc="8E5834E0">
      <w:numFmt w:val="bullet"/>
      <w:lvlText w:val="•"/>
      <w:lvlJc w:val="left"/>
      <w:pPr>
        <w:ind w:left="3325" w:hanging="360"/>
      </w:pPr>
      <w:rPr>
        <w:rFonts w:hint="default"/>
        <w:lang w:val="en-US" w:eastAsia="en-US" w:bidi="ar-SA"/>
      </w:rPr>
    </w:lvl>
    <w:lvl w:ilvl="8" w:tplc="E096937A">
      <w:numFmt w:val="bullet"/>
      <w:lvlText w:val="•"/>
      <w:lvlJc w:val="left"/>
      <w:pPr>
        <w:ind w:left="3732" w:hanging="360"/>
      </w:pPr>
      <w:rPr>
        <w:rFonts w:hint="default"/>
        <w:lang w:val="en-US" w:eastAsia="en-US" w:bidi="ar-SA"/>
      </w:rPr>
    </w:lvl>
  </w:abstractNum>
  <w:abstractNum w:abstractNumId="33" w15:restartNumberingAfterBreak="0">
    <w:nsid w:val="7AF6780D"/>
    <w:multiLevelType w:val="hybridMultilevel"/>
    <w:tmpl w:val="C0A8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64CBD"/>
    <w:multiLevelType w:val="hybridMultilevel"/>
    <w:tmpl w:val="9E744304"/>
    <w:lvl w:ilvl="0" w:tplc="4064BCD4">
      <w:start w:val="1"/>
      <w:numFmt w:val="bullet"/>
      <w:lvlText w:val="·"/>
      <w:lvlJc w:val="left"/>
      <w:pPr>
        <w:ind w:left="720" w:hanging="360"/>
      </w:pPr>
      <w:rPr>
        <w:rFonts w:ascii="Symbol" w:hAnsi="Symbol" w:hint="default"/>
      </w:rPr>
    </w:lvl>
    <w:lvl w:ilvl="1" w:tplc="99689922">
      <w:start w:val="1"/>
      <w:numFmt w:val="bullet"/>
      <w:lvlText w:val="o"/>
      <w:lvlJc w:val="left"/>
      <w:pPr>
        <w:ind w:left="1440" w:hanging="360"/>
      </w:pPr>
      <w:rPr>
        <w:rFonts w:ascii="Courier New" w:hAnsi="Courier New" w:hint="default"/>
      </w:rPr>
    </w:lvl>
    <w:lvl w:ilvl="2" w:tplc="3EA6D77A">
      <w:start w:val="1"/>
      <w:numFmt w:val="bullet"/>
      <w:lvlText w:val=""/>
      <w:lvlJc w:val="left"/>
      <w:pPr>
        <w:ind w:left="2160" w:hanging="360"/>
      </w:pPr>
      <w:rPr>
        <w:rFonts w:ascii="Wingdings" w:hAnsi="Wingdings" w:hint="default"/>
      </w:rPr>
    </w:lvl>
    <w:lvl w:ilvl="3" w:tplc="F8987C98">
      <w:start w:val="1"/>
      <w:numFmt w:val="bullet"/>
      <w:lvlText w:val=""/>
      <w:lvlJc w:val="left"/>
      <w:pPr>
        <w:ind w:left="2880" w:hanging="360"/>
      </w:pPr>
      <w:rPr>
        <w:rFonts w:ascii="Symbol" w:hAnsi="Symbol" w:hint="default"/>
      </w:rPr>
    </w:lvl>
    <w:lvl w:ilvl="4" w:tplc="79B469C2">
      <w:start w:val="1"/>
      <w:numFmt w:val="bullet"/>
      <w:lvlText w:val="o"/>
      <w:lvlJc w:val="left"/>
      <w:pPr>
        <w:ind w:left="3600" w:hanging="360"/>
      </w:pPr>
      <w:rPr>
        <w:rFonts w:ascii="Courier New" w:hAnsi="Courier New" w:hint="default"/>
      </w:rPr>
    </w:lvl>
    <w:lvl w:ilvl="5" w:tplc="AFB42834">
      <w:start w:val="1"/>
      <w:numFmt w:val="bullet"/>
      <w:lvlText w:val=""/>
      <w:lvlJc w:val="left"/>
      <w:pPr>
        <w:ind w:left="4320" w:hanging="360"/>
      </w:pPr>
      <w:rPr>
        <w:rFonts w:ascii="Wingdings" w:hAnsi="Wingdings" w:hint="default"/>
      </w:rPr>
    </w:lvl>
    <w:lvl w:ilvl="6" w:tplc="AF60A9E4">
      <w:start w:val="1"/>
      <w:numFmt w:val="bullet"/>
      <w:lvlText w:val=""/>
      <w:lvlJc w:val="left"/>
      <w:pPr>
        <w:ind w:left="5040" w:hanging="360"/>
      </w:pPr>
      <w:rPr>
        <w:rFonts w:ascii="Symbol" w:hAnsi="Symbol" w:hint="default"/>
      </w:rPr>
    </w:lvl>
    <w:lvl w:ilvl="7" w:tplc="FCCCE4F8">
      <w:start w:val="1"/>
      <w:numFmt w:val="bullet"/>
      <w:lvlText w:val="o"/>
      <w:lvlJc w:val="left"/>
      <w:pPr>
        <w:ind w:left="5760" w:hanging="360"/>
      </w:pPr>
      <w:rPr>
        <w:rFonts w:ascii="Courier New" w:hAnsi="Courier New" w:hint="default"/>
      </w:rPr>
    </w:lvl>
    <w:lvl w:ilvl="8" w:tplc="8F96DA76">
      <w:start w:val="1"/>
      <w:numFmt w:val="bullet"/>
      <w:lvlText w:val=""/>
      <w:lvlJc w:val="left"/>
      <w:pPr>
        <w:ind w:left="6480" w:hanging="360"/>
      </w:pPr>
      <w:rPr>
        <w:rFonts w:ascii="Wingdings" w:hAnsi="Wingdings" w:hint="default"/>
      </w:rPr>
    </w:lvl>
  </w:abstractNum>
  <w:num w:numId="1" w16cid:durableId="1334724916">
    <w:abstractNumId w:val="3"/>
  </w:num>
  <w:num w:numId="2" w16cid:durableId="693387041">
    <w:abstractNumId w:val="34"/>
  </w:num>
  <w:num w:numId="3" w16cid:durableId="810707656">
    <w:abstractNumId w:val="12"/>
  </w:num>
  <w:num w:numId="4" w16cid:durableId="1099913751">
    <w:abstractNumId w:val="6"/>
  </w:num>
  <w:num w:numId="5" w16cid:durableId="167450790">
    <w:abstractNumId w:val="18"/>
  </w:num>
  <w:num w:numId="6" w16cid:durableId="1655066512">
    <w:abstractNumId w:val="9"/>
  </w:num>
  <w:num w:numId="7" w16cid:durableId="990526729">
    <w:abstractNumId w:val="25"/>
  </w:num>
  <w:num w:numId="8" w16cid:durableId="1054625742">
    <w:abstractNumId w:val="28"/>
  </w:num>
  <w:num w:numId="9" w16cid:durableId="1350176251">
    <w:abstractNumId w:val="0"/>
  </w:num>
  <w:num w:numId="10" w16cid:durableId="1382438659">
    <w:abstractNumId w:val="24"/>
  </w:num>
  <w:num w:numId="11" w16cid:durableId="1861626069">
    <w:abstractNumId w:val="10"/>
  </w:num>
  <w:num w:numId="12" w16cid:durableId="943610335">
    <w:abstractNumId w:val="1"/>
  </w:num>
  <w:num w:numId="13" w16cid:durableId="397872711">
    <w:abstractNumId w:val="17"/>
  </w:num>
  <w:num w:numId="14" w16cid:durableId="1130173219">
    <w:abstractNumId w:val="19"/>
  </w:num>
  <w:num w:numId="15" w16cid:durableId="1786196825">
    <w:abstractNumId w:val="11"/>
  </w:num>
  <w:num w:numId="16" w16cid:durableId="452795279">
    <w:abstractNumId w:val="33"/>
  </w:num>
  <w:num w:numId="17" w16cid:durableId="4750149">
    <w:abstractNumId w:val="22"/>
  </w:num>
  <w:num w:numId="18" w16cid:durableId="1107385389">
    <w:abstractNumId w:val="29"/>
  </w:num>
  <w:num w:numId="19" w16cid:durableId="623586267">
    <w:abstractNumId w:val="4"/>
  </w:num>
  <w:num w:numId="20" w16cid:durableId="581767329">
    <w:abstractNumId w:val="5"/>
  </w:num>
  <w:num w:numId="21" w16cid:durableId="2132043899">
    <w:abstractNumId w:val="8"/>
  </w:num>
  <w:num w:numId="22" w16cid:durableId="49156972">
    <w:abstractNumId w:val="30"/>
  </w:num>
  <w:num w:numId="23" w16cid:durableId="111170422">
    <w:abstractNumId w:val="31"/>
  </w:num>
  <w:num w:numId="24" w16cid:durableId="291834650">
    <w:abstractNumId w:val="7"/>
  </w:num>
  <w:num w:numId="25" w16cid:durableId="1141658011">
    <w:abstractNumId w:val="21"/>
  </w:num>
  <w:num w:numId="26" w16cid:durableId="1269196480">
    <w:abstractNumId w:val="32"/>
  </w:num>
  <w:num w:numId="27" w16cid:durableId="701587926">
    <w:abstractNumId w:val="27"/>
  </w:num>
  <w:num w:numId="28" w16cid:durableId="1960212694">
    <w:abstractNumId w:val="20"/>
  </w:num>
  <w:num w:numId="29" w16cid:durableId="487208334">
    <w:abstractNumId w:val="13"/>
  </w:num>
  <w:num w:numId="30" w16cid:durableId="1785541587">
    <w:abstractNumId w:val="15"/>
  </w:num>
  <w:num w:numId="31" w16cid:durableId="124934496">
    <w:abstractNumId w:val="14"/>
  </w:num>
  <w:num w:numId="32" w16cid:durableId="2069037786">
    <w:abstractNumId w:val="23"/>
  </w:num>
  <w:num w:numId="33" w16cid:durableId="1299337002">
    <w:abstractNumId w:val="2"/>
  </w:num>
  <w:num w:numId="34" w16cid:durableId="1166674617">
    <w:abstractNumId w:val="26"/>
  </w:num>
  <w:num w:numId="35" w16cid:durableId="1531994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0"/>
    <w:rsid w:val="00051C80"/>
    <w:rsid w:val="000E400F"/>
    <w:rsid w:val="00192C61"/>
    <w:rsid w:val="001C77AA"/>
    <w:rsid w:val="00231F5F"/>
    <w:rsid w:val="002B1650"/>
    <w:rsid w:val="003E763E"/>
    <w:rsid w:val="00514660"/>
    <w:rsid w:val="00514E69"/>
    <w:rsid w:val="005C18D7"/>
    <w:rsid w:val="007E1707"/>
    <w:rsid w:val="0085607F"/>
    <w:rsid w:val="008659ED"/>
    <w:rsid w:val="009E41A7"/>
    <w:rsid w:val="00B03189"/>
    <w:rsid w:val="00B272CA"/>
    <w:rsid w:val="00BA7DAB"/>
    <w:rsid w:val="00C93AB4"/>
    <w:rsid w:val="00D56729"/>
    <w:rsid w:val="00DD7192"/>
    <w:rsid w:val="00E70594"/>
    <w:rsid w:val="00E82415"/>
    <w:rsid w:val="00F169C1"/>
    <w:rsid w:val="00FF1EE7"/>
    <w:rsid w:val="148AD2C6"/>
    <w:rsid w:val="1678E376"/>
    <w:rsid w:val="25104FB8"/>
    <w:rsid w:val="25899216"/>
    <w:rsid w:val="27E2D779"/>
    <w:rsid w:val="2FAD880D"/>
    <w:rsid w:val="50C7EDEF"/>
    <w:rsid w:val="52167E3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F141"/>
  <w15:chartTrackingRefBased/>
  <w15:docId w15:val="{9383BCB0-ADCA-B147-977E-B8DB74A7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80"/>
    <w:pPr>
      <w:spacing w:after="160" w:line="259"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051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C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C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C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C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C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C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1C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1C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1C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1C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1C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1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C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1C80"/>
    <w:pPr>
      <w:spacing w:before="160"/>
      <w:jc w:val="center"/>
    </w:pPr>
    <w:rPr>
      <w:i/>
      <w:iCs/>
      <w:color w:val="404040" w:themeColor="text1" w:themeTint="BF"/>
    </w:rPr>
  </w:style>
  <w:style w:type="character" w:customStyle="1" w:styleId="QuoteChar">
    <w:name w:val="Quote Char"/>
    <w:basedOn w:val="DefaultParagraphFont"/>
    <w:link w:val="Quote"/>
    <w:uiPriority w:val="29"/>
    <w:rsid w:val="00051C80"/>
    <w:rPr>
      <w:i/>
      <w:iCs/>
      <w:color w:val="404040" w:themeColor="text1" w:themeTint="BF"/>
    </w:rPr>
  </w:style>
  <w:style w:type="paragraph" w:styleId="ListParagraph">
    <w:name w:val="List Paragraph"/>
    <w:basedOn w:val="Normal"/>
    <w:uiPriority w:val="34"/>
    <w:qFormat/>
    <w:rsid w:val="00051C80"/>
    <w:pPr>
      <w:ind w:left="720"/>
      <w:contextualSpacing/>
    </w:pPr>
  </w:style>
  <w:style w:type="character" w:styleId="IntenseEmphasis">
    <w:name w:val="Intense Emphasis"/>
    <w:basedOn w:val="DefaultParagraphFont"/>
    <w:uiPriority w:val="21"/>
    <w:qFormat/>
    <w:rsid w:val="00051C80"/>
    <w:rPr>
      <w:i/>
      <w:iCs/>
      <w:color w:val="0F4761" w:themeColor="accent1" w:themeShade="BF"/>
    </w:rPr>
  </w:style>
  <w:style w:type="paragraph" w:styleId="IntenseQuote">
    <w:name w:val="Intense Quote"/>
    <w:basedOn w:val="Normal"/>
    <w:next w:val="Normal"/>
    <w:link w:val="IntenseQuoteChar"/>
    <w:uiPriority w:val="30"/>
    <w:qFormat/>
    <w:rsid w:val="00051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C80"/>
    <w:rPr>
      <w:i/>
      <w:iCs/>
      <w:color w:val="0F4761" w:themeColor="accent1" w:themeShade="BF"/>
    </w:rPr>
  </w:style>
  <w:style w:type="character" w:styleId="IntenseReference">
    <w:name w:val="Intense Reference"/>
    <w:basedOn w:val="DefaultParagraphFont"/>
    <w:uiPriority w:val="32"/>
    <w:qFormat/>
    <w:rsid w:val="00051C80"/>
    <w:rPr>
      <w:b/>
      <w:bCs/>
      <w:smallCaps/>
      <w:color w:val="0F4761" w:themeColor="accent1" w:themeShade="BF"/>
      <w:spacing w:val="5"/>
    </w:rPr>
  </w:style>
  <w:style w:type="character" w:styleId="PlaceholderText">
    <w:name w:val="Placeholder Text"/>
    <w:basedOn w:val="DefaultParagraphFont"/>
    <w:uiPriority w:val="99"/>
    <w:semiHidden/>
    <w:rsid w:val="00051C80"/>
    <w:rPr>
      <w:color w:val="808080"/>
    </w:rPr>
  </w:style>
  <w:style w:type="character" w:customStyle="1" w:styleId="Style4">
    <w:name w:val="Style4"/>
    <w:basedOn w:val="DefaultParagraphFont"/>
    <w:uiPriority w:val="1"/>
    <w:rsid w:val="00051C80"/>
    <w:rPr>
      <w:rFonts w:asciiTheme="minorHAnsi" w:hAnsiTheme="minorHAnsi"/>
      <w:sz w:val="24"/>
    </w:rPr>
  </w:style>
  <w:style w:type="character" w:customStyle="1" w:styleId="normaltextrun">
    <w:name w:val="normaltextrun"/>
    <w:basedOn w:val="DefaultParagraphFont"/>
    <w:rsid w:val="00051C80"/>
  </w:style>
  <w:style w:type="character" w:customStyle="1" w:styleId="eop">
    <w:name w:val="eop"/>
    <w:basedOn w:val="DefaultParagraphFont"/>
    <w:rsid w:val="00051C80"/>
  </w:style>
  <w:style w:type="character" w:customStyle="1" w:styleId="Style7">
    <w:name w:val="Style7"/>
    <w:basedOn w:val="DefaultParagraphFont"/>
    <w:uiPriority w:val="1"/>
    <w:rsid w:val="00051C80"/>
    <w:rPr>
      <w:rFonts w:asciiTheme="minorHAnsi" w:hAnsiTheme="minorHAnsi"/>
      <w:sz w:val="24"/>
    </w:rPr>
  </w:style>
  <w:style w:type="paragraph" w:styleId="NormalWeb">
    <w:name w:val="Normal (Web)"/>
    <w:basedOn w:val="Normal"/>
    <w:uiPriority w:val="99"/>
    <w:unhideWhenUsed/>
    <w:rsid w:val="00051C8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051C80"/>
    <w:rPr>
      <w:color w:val="467886" w:themeColor="hyperlink"/>
      <w:u w:val="single"/>
    </w:rPr>
  </w:style>
  <w:style w:type="paragraph" w:customStyle="1" w:styleId="paragraph">
    <w:name w:val="paragraph"/>
    <w:basedOn w:val="Normal"/>
    <w:rsid w:val="00051C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1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C80"/>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051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C80"/>
    <w:rPr>
      <w:rFonts w:asciiTheme="minorHAnsi" w:hAnsiTheme="minorHAnsi" w:cstheme="minorBidi"/>
      <w:kern w:val="0"/>
      <w:sz w:val="22"/>
      <w:szCs w:val="22"/>
      <w14:ligatures w14:val="none"/>
    </w:rPr>
  </w:style>
  <w:style w:type="paragraph" w:styleId="BodyText">
    <w:name w:val="Body Text"/>
    <w:basedOn w:val="Normal"/>
    <w:link w:val="BodyTextChar"/>
    <w:uiPriority w:val="1"/>
    <w:qFormat/>
    <w:rsid w:val="00051C80"/>
    <w:pPr>
      <w:widowControl w:val="0"/>
      <w:autoSpaceDE w:val="0"/>
      <w:autoSpaceDN w:val="0"/>
      <w:spacing w:after="0" w:line="240" w:lineRule="auto"/>
      <w:ind w:left="511"/>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051C80"/>
    <w:rPr>
      <w:rFonts w:eastAsia="Calibri" w:cs="Calibri"/>
      <w:kern w:val="0"/>
      <w:sz w:val="28"/>
      <w:szCs w:val="28"/>
      <w:lang w:val="en-US"/>
      <w14:ligatures w14:val="none"/>
    </w:rPr>
  </w:style>
  <w:style w:type="table" w:styleId="TableGrid">
    <w:name w:val="Table Grid"/>
    <w:basedOn w:val="TableNormal"/>
    <w:uiPriority w:val="39"/>
    <w:rsid w:val="001C7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C77AA"/>
    <w:pPr>
      <w:widowControl w:val="0"/>
      <w:autoSpaceDE w:val="0"/>
      <w:autoSpaceDN w:val="0"/>
      <w:spacing w:after="0" w:line="240" w:lineRule="auto"/>
      <w:ind w:left="476" w:hanging="360"/>
    </w:pPr>
    <w:rPr>
      <w:rFonts w:ascii="Calibri" w:eastAsia="Calibri" w:hAnsi="Calibri" w:cs="Calibri"/>
      <w:lang w:val="en-US"/>
    </w:rPr>
  </w:style>
  <w:style w:type="character" w:customStyle="1" w:styleId="wacimagecontainer">
    <w:name w:val="wacimagecontainer"/>
    <w:basedOn w:val="DefaultParagraphFont"/>
    <w:rsid w:val="005C1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4806">
      <w:bodyDiv w:val="1"/>
      <w:marLeft w:val="0"/>
      <w:marRight w:val="0"/>
      <w:marTop w:val="0"/>
      <w:marBottom w:val="0"/>
      <w:divBdr>
        <w:top w:val="none" w:sz="0" w:space="0" w:color="auto"/>
        <w:left w:val="none" w:sz="0" w:space="0" w:color="auto"/>
        <w:bottom w:val="none" w:sz="0" w:space="0" w:color="auto"/>
        <w:right w:val="none" w:sz="0" w:space="0" w:color="auto"/>
      </w:divBdr>
      <w:divsChild>
        <w:div w:id="679506976">
          <w:marLeft w:val="0"/>
          <w:marRight w:val="0"/>
          <w:marTop w:val="0"/>
          <w:marBottom w:val="0"/>
          <w:divBdr>
            <w:top w:val="none" w:sz="0" w:space="0" w:color="auto"/>
            <w:left w:val="none" w:sz="0" w:space="0" w:color="auto"/>
            <w:bottom w:val="none" w:sz="0" w:space="0" w:color="auto"/>
            <w:right w:val="none" w:sz="0" w:space="0" w:color="auto"/>
          </w:divBdr>
        </w:div>
        <w:div w:id="354112930">
          <w:marLeft w:val="0"/>
          <w:marRight w:val="0"/>
          <w:marTop w:val="0"/>
          <w:marBottom w:val="0"/>
          <w:divBdr>
            <w:top w:val="none" w:sz="0" w:space="0" w:color="auto"/>
            <w:left w:val="none" w:sz="0" w:space="0" w:color="auto"/>
            <w:bottom w:val="none" w:sz="0" w:space="0" w:color="auto"/>
            <w:right w:val="none" w:sz="0" w:space="0" w:color="auto"/>
          </w:divBdr>
        </w:div>
        <w:div w:id="1257981430">
          <w:marLeft w:val="0"/>
          <w:marRight w:val="0"/>
          <w:marTop w:val="0"/>
          <w:marBottom w:val="0"/>
          <w:divBdr>
            <w:top w:val="none" w:sz="0" w:space="0" w:color="auto"/>
            <w:left w:val="none" w:sz="0" w:space="0" w:color="auto"/>
            <w:bottom w:val="none" w:sz="0" w:space="0" w:color="auto"/>
            <w:right w:val="none" w:sz="0" w:space="0" w:color="auto"/>
          </w:divBdr>
        </w:div>
        <w:div w:id="2088073370">
          <w:marLeft w:val="0"/>
          <w:marRight w:val="0"/>
          <w:marTop w:val="0"/>
          <w:marBottom w:val="0"/>
          <w:divBdr>
            <w:top w:val="none" w:sz="0" w:space="0" w:color="auto"/>
            <w:left w:val="none" w:sz="0" w:space="0" w:color="auto"/>
            <w:bottom w:val="none" w:sz="0" w:space="0" w:color="auto"/>
            <w:right w:val="none" w:sz="0" w:space="0" w:color="auto"/>
          </w:divBdr>
        </w:div>
        <w:div w:id="1386640486">
          <w:marLeft w:val="0"/>
          <w:marRight w:val="0"/>
          <w:marTop w:val="0"/>
          <w:marBottom w:val="0"/>
          <w:divBdr>
            <w:top w:val="none" w:sz="0" w:space="0" w:color="auto"/>
            <w:left w:val="none" w:sz="0" w:space="0" w:color="auto"/>
            <w:bottom w:val="none" w:sz="0" w:space="0" w:color="auto"/>
            <w:right w:val="none" w:sz="0" w:space="0" w:color="auto"/>
          </w:divBdr>
        </w:div>
        <w:div w:id="523787203">
          <w:marLeft w:val="0"/>
          <w:marRight w:val="0"/>
          <w:marTop w:val="0"/>
          <w:marBottom w:val="0"/>
          <w:divBdr>
            <w:top w:val="none" w:sz="0" w:space="0" w:color="auto"/>
            <w:left w:val="none" w:sz="0" w:space="0" w:color="auto"/>
            <w:bottom w:val="none" w:sz="0" w:space="0" w:color="auto"/>
            <w:right w:val="none" w:sz="0" w:space="0" w:color="auto"/>
          </w:divBdr>
        </w:div>
        <w:div w:id="2065912312">
          <w:marLeft w:val="0"/>
          <w:marRight w:val="0"/>
          <w:marTop w:val="0"/>
          <w:marBottom w:val="0"/>
          <w:divBdr>
            <w:top w:val="none" w:sz="0" w:space="0" w:color="auto"/>
            <w:left w:val="none" w:sz="0" w:space="0" w:color="auto"/>
            <w:bottom w:val="none" w:sz="0" w:space="0" w:color="auto"/>
            <w:right w:val="none" w:sz="0" w:space="0" w:color="auto"/>
          </w:divBdr>
        </w:div>
        <w:div w:id="642735172">
          <w:marLeft w:val="0"/>
          <w:marRight w:val="0"/>
          <w:marTop w:val="0"/>
          <w:marBottom w:val="0"/>
          <w:divBdr>
            <w:top w:val="none" w:sz="0" w:space="0" w:color="auto"/>
            <w:left w:val="none" w:sz="0" w:space="0" w:color="auto"/>
            <w:bottom w:val="none" w:sz="0" w:space="0" w:color="auto"/>
            <w:right w:val="none" w:sz="0" w:space="0" w:color="auto"/>
          </w:divBdr>
        </w:div>
        <w:div w:id="1157843537">
          <w:marLeft w:val="0"/>
          <w:marRight w:val="0"/>
          <w:marTop w:val="0"/>
          <w:marBottom w:val="0"/>
          <w:divBdr>
            <w:top w:val="none" w:sz="0" w:space="0" w:color="auto"/>
            <w:left w:val="none" w:sz="0" w:space="0" w:color="auto"/>
            <w:bottom w:val="none" w:sz="0" w:space="0" w:color="auto"/>
            <w:right w:val="none" w:sz="0" w:space="0" w:color="auto"/>
          </w:divBdr>
        </w:div>
        <w:div w:id="314646943">
          <w:marLeft w:val="0"/>
          <w:marRight w:val="0"/>
          <w:marTop w:val="0"/>
          <w:marBottom w:val="0"/>
          <w:divBdr>
            <w:top w:val="none" w:sz="0" w:space="0" w:color="auto"/>
            <w:left w:val="none" w:sz="0" w:space="0" w:color="auto"/>
            <w:bottom w:val="none" w:sz="0" w:space="0" w:color="auto"/>
            <w:right w:val="none" w:sz="0" w:space="0" w:color="auto"/>
          </w:divBdr>
        </w:div>
        <w:div w:id="1837067729">
          <w:marLeft w:val="0"/>
          <w:marRight w:val="0"/>
          <w:marTop w:val="0"/>
          <w:marBottom w:val="0"/>
          <w:divBdr>
            <w:top w:val="none" w:sz="0" w:space="0" w:color="auto"/>
            <w:left w:val="none" w:sz="0" w:space="0" w:color="auto"/>
            <w:bottom w:val="none" w:sz="0" w:space="0" w:color="auto"/>
            <w:right w:val="none" w:sz="0" w:space="0" w:color="auto"/>
          </w:divBdr>
        </w:div>
      </w:divsChild>
    </w:div>
    <w:div w:id="180752145">
      <w:bodyDiv w:val="1"/>
      <w:marLeft w:val="0"/>
      <w:marRight w:val="0"/>
      <w:marTop w:val="0"/>
      <w:marBottom w:val="0"/>
      <w:divBdr>
        <w:top w:val="none" w:sz="0" w:space="0" w:color="auto"/>
        <w:left w:val="none" w:sz="0" w:space="0" w:color="auto"/>
        <w:bottom w:val="none" w:sz="0" w:space="0" w:color="auto"/>
        <w:right w:val="none" w:sz="0" w:space="0" w:color="auto"/>
      </w:divBdr>
      <w:divsChild>
        <w:div w:id="1027944468">
          <w:marLeft w:val="0"/>
          <w:marRight w:val="0"/>
          <w:marTop w:val="0"/>
          <w:marBottom w:val="0"/>
          <w:divBdr>
            <w:top w:val="none" w:sz="0" w:space="0" w:color="auto"/>
            <w:left w:val="none" w:sz="0" w:space="0" w:color="auto"/>
            <w:bottom w:val="none" w:sz="0" w:space="0" w:color="auto"/>
            <w:right w:val="none" w:sz="0" w:space="0" w:color="auto"/>
          </w:divBdr>
        </w:div>
        <w:div w:id="110363614">
          <w:marLeft w:val="0"/>
          <w:marRight w:val="0"/>
          <w:marTop w:val="0"/>
          <w:marBottom w:val="0"/>
          <w:divBdr>
            <w:top w:val="none" w:sz="0" w:space="0" w:color="auto"/>
            <w:left w:val="none" w:sz="0" w:space="0" w:color="auto"/>
            <w:bottom w:val="none" w:sz="0" w:space="0" w:color="auto"/>
            <w:right w:val="none" w:sz="0" w:space="0" w:color="auto"/>
          </w:divBdr>
        </w:div>
        <w:div w:id="1784305615">
          <w:marLeft w:val="0"/>
          <w:marRight w:val="0"/>
          <w:marTop w:val="0"/>
          <w:marBottom w:val="0"/>
          <w:divBdr>
            <w:top w:val="none" w:sz="0" w:space="0" w:color="auto"/>
            <w:left w:val="none" w:sz="0" w:space="0" w:color="auto"/>
            <w:bottom w:val="none" w:sz="0" w:space="0" w:color="auto"/>
            <w:right w:val="none" w:sz="0" w:space="0" w:color="auto"/>
          </w:divBdr>
        </w:div>
        <w:div w:id="1197890877">
          <w:marLeft w:val="0"/>
          <w:marRight w:val="0"/>
          <w:marTop w:val="0"/>
          <w:marBottom w:val="0"/>
          <w:divBdr>
            <w:top w:val="none" w:sz="0" w:space="0" w:color="auto"/>
            <w:left w:val="none" w:sz="0" w:space="0" w:color="auto"/>
            <w:bottom w:val="none" w:sz="0" w:space="0" w:color="auto"/>
            <w:right w:val="none" w:sz="0" w:space="0" w:color="auto"/>
          </w:divBdr>
        </w:div>
      </w:divsChild>
    </w:div>
    <w:div w:id="277025825">
      <w:bodyDiv w:val="1"/>
      <w:marLeft w:val="0"/>
      <w:marRight w:val="0"/>
      <w:marTop w:val="0"/>
      <w:marBottom w:val="0"/>
      <w:divBdr>
        <w:top w:val="none" w:sz="0" w:space="0" w:color="auto"/>
        <w:left w:val="none" w:sz="0" w:space="0" w:color="auto"/>
        <w:bottom w:val="none" w:sz="0" w:space="0" w:color="auto"/>
        <w:right w:val="none" w:sz="0" w:space="0" w:color="auto"/>
      </w:divBdr>
      <w:divsChild>
        <w:div w:id="712382825">
          <w:marLeft w:val="0"/>
          <w:marRight w:val="0"/>
          <w:marTop w:val="0"/>
          <w:marBottom w:val="0"/>
          <w:divBdr>
            <w:top w:val="none" w:sz="0" w:space="0" w:color="auto"/>
            <w:left w:val="none" w:sz="0" w:space="0" w:color="auto"/>
            <w:bottom w:val="none" w:sz="0" w:space="0" w:color="auto"/>
            <w:right w:val="none" w:sz="0" w:space="0" w:color="auto"/>
          </w:divBdr>
        </w:div>
        <w:div w:id="1754282017">
          <w:marLeft w:val="0"/>
          <w:marRight w:val="0"/>
          <w:marTop w:val="0"/>
          <w:marBottom w:val="0"/>
          <w:divBdr>
            <w:top w:val="none" w:sz="0" w:space="0" w:color="auto"/>
            <w:left w:val="none" w:sz="0" w:space="0" w:color="auto"/>
            <w:bottom w:val="none" w:sz="0" w:space="0" w:color="auto"/>
            <w:right w:val="none" w:sz="0" w:space="0" w:color="auto"/>
          </w:divBdr>
        </w:div>
        <w:div w:id="1694913348">
          <w:marLeft w:val="0"/>
          <w:marRight w:val="0"/>
          <w:marTop w:val="0"/>
          <w:marBottom w:val="0"/>
          <w:divBdr>
            <w:top w:val="none" w:sz="0" w:space="0" w:color="auto"/>
            <w:left w:val="none" w:sz="0" w:space="0" w:color="auto"/>
            <w:bottom w:val="none" w:sz="0" w:space="0" w:color="auto"/>
            <w:right w:val="none" w:sz="0" w:space="0" w:color="auto"/>
          </w:divBdr>
        </w:div>
        <w:div w:id="1864435632">
          <w:marLeft w:val="0"/>
          <w:marRight w:val="0"/>
          <w:marTop w:val="0"/>
          <w:marBottom w:val="0"/>
          <w:divBdr>
            <w:top w:val="none" w:sz="0" w:space="0" w:color="auto"/>
            <w:left w:val="none" w:sz="0" w:space="0" w:color="auto"/>
            <w:bottom w:val="none" w:sz="0" w:space="0" w:color="auto"/>
            <w:right w:val="none" w:sz="0" w:space="0" w:color="auto"/>
          </w:divBdr>
        </w:div>
        <w:div w:id="1718772257">
          <w:marLeft w:val="0"/>
          <w:marRight w:val="0"/>
          <w:marTop w:val="0"/>
          <w:marBottom w:val="0"/>
          <w:divBdr>
            <w:top w:val="none" w:sz="0" w:space="0" w:color="auto"/>
            <w:left w:val="none" w:sz="0" w:space="0" w:color="auto"/>
            <w:bottom w:val="none" w:sz="0" w:space="0" w:color="auto"/>
            <w:right w:val="none" w:sz="0" w:space="0" w:color="auto"/>
          </w:divBdr>
        </w:div>
        <w:div w:id="1086418247">
          <w:marLeft w:val="0"/>
          <w:marRight w:val="0"/>
          <w:marTop w:val="0"/>
          <w:marBottom w:val="0"/>
          <w:divBdr>
            <w:top w:val="none" w:sz="0" w:space="0" w:color="auto"/>
            <w:left w:val="none" w:sz="0" w:space="0" w:color="auto"/>
            <w:bottom w:val="none" w:sz="0" w:space="0" w:color="auto"/>
            <w:right w:val="none" w:sz="0" w:space="0" w:color="auto"/>
          </w:divBdr>
        </w:div>
        <w:div w:id="1905486508">
          <w:marLeft w:val="0"/>
          <w:marRight w:val="0"/>
          <w:marTop w:val="0"/>
          <w:marBottom w:val="0"/>
          <w:divBdr>
            <w:top w:val="none" w:sz="0" w:space="0" w:color="auto"/>
            <w:left w:val="none" w:sz="0" w:space="0" w:color="auto"/>
            <w:bottom w:val="none" w:sz="0" w:space="0" w:color="auto"/>
            <w:right w:val="none" w:sz="0" w:space="0" w:color="auto"/>
          </w:divBdr>
        </w:div>
        <w:div w:id="2035156283">
          <w:marLeft w:val="0"/>
          <w:marRight w:val="0"/>
          <w:marTop w:val="0"/>
          <w:marBottom w:val="0"/>
          <w:divBdr>
            <w:top w:val="none" w:sz="0" w:space="0" w:color="auto"/>
            <w:left w:val="none" w:sz="0" w:space="0" w:color="auto"/>
            <w:bottom w:val="none" w:sz="0" w:space="0" w:color="auto"/>
            <w:right w:val="none" w:sz="0" w:space="0" w:color="auto"/>
          </w:divBdr>
        </w:div>
        <w:div w:id="677587343">
          <w:marLeft w:val="0"/>
          <w:marRight w:val="0"/>
          <w:marTop w:val="0"/>
          <w:marBottom w:val="0"/>
          <w:divBdr>
            <w:top w:val="none" w:sz="0" w:space="0" w:color="auto"/>
            <w:left w:val="none" w:sz="0" w:space="0" w:color="auto"/>
            <w:bottom w:val="none" w:sz="0" w:space="0" w:color="auto"/>
            <w:right w:val="none" w:sz="0" w:space="0" w:color="auto"/>
          </w:divBdr>
        </w:div>
        <w:div w:id="1947347950">
          <w:marLeft w:val="0"/>
          <w:marRight w:val="0"/>
          <w:marTop w:val="0"/>
          <w:marBottom w:val="0"/>
          <w:divBdr>
            <w:top w:val="none" w:sz="0" w:space="0" w:color="auto"/>
            <w:left w:val="none" w:sz="0" w:space="0" w:color="auto"/>
            <w:bottom w:val="none" w:sz="0" w:space="0" w:color="auto"/>
            <w:right w:val="none" w:sz="0" w:space="0" w:color="auto"/>
          </w:divBdr>
        </w:div>
        <w:div w:id="1712849429">
          <w:marLeft w:val="0"/>
          <w:marRight w:val="0"/>
          <w:marTop w:val="0"/>
          <w:marBottom w:val="0"/>
          <w:divBdr>
            <w:top w:val="none" w:sz="0" w:space="0" w:color="auto"/>
            <w:left w:val="none" w:sz="0" w:space="0" w:color="auto"/>
            <w:bottom w:val="none" w:sz="0" w:space="0" w:color="auto"/>
            <w:right w:val="none" w:sz="0" w:space="0" w:color="auto"/>
          </w:divBdr>
        </w:div>
        <w:div w:id="1859537032">
          <w:marLeft w:val="0"/>
          <w:marRight w:val="0"/>
          <w:marTop w:val="0"/>
          <w:marBottom w:val="0"/>
          <w:divBdr>
            <w:top w:val="none" w:sz="0" w:space="0" w:color="auto"/>
            <w:left w:val="none" w:sz="0" w:space="0" w:color="auto"/>
            <w:bottom w:val="none" w:sz="0" w:space="0" w:color="auto"/>
            <w:right w:val="none" w:sz="0" w:space="0" w:color="auto"/>
          </w:divBdr>
        </w:div>
        <w:div w:id="536235074">
          <w:marLeft w:val="0"/>
          <w:marRight w:val="0"/>
          <w:marTop w:val="0"/>
          <w:marBottom w:val="0"/>
          <w:divBdr>
            <w:top w:val="none" w:sz="0" w:space="0" w:color="auto"/>
            <w:left w:val="none" w:sz="0" w:space="0" w:color="auto"/>
            <w:bottom w:val="none" w:sz="0" w:space="0" w:color="auto"/>
            <w:right w:val="none" w:sz="0" w:space="0" w:color="auto"/>
          </w:divBdr>
        </w:div>
      </w:divsChild>
    </w:div>
    <w:div w:id="283117060">
      <w:bodyDiv w:val="1"/>
      <w:marLeft w:val="0"/>
      <w:marRight w:val="0"/>
      <w:marTop w:val="0"/>
      <w:marBottom w:val="0"/>
      <w:divBdr>
        <w:top w:val="none" w:sz="0" w:space="0" w:color="auto"/>
        <w:left w:val="none" w:sz="0" w:space="0" w:color="auto"/>
        <w:bottom w:val="none" w:sz="0" w:space="0" w:color="auto"/>
        <w:right w:val="none" w:sz="0" w:space="0" w:color="auto"/>
      </w:divBdr>
      <w:divsChild>
        <w:div w:id="841774619">
          <w:marLeft w:val="0"/>
          <w:marRight w:val="0"/>
          <w:marTop w:val="0"/>
          <w:marBottom w:val="0"/>
          <w:divBdr>
            <w:top w:val="none" w:sz="0" w:space="0" w:color="auto"/>
            <w:left w:val="none" w:sz="0" w:space="0" w:color="auto"/>
            <w:bottom w:val="none" w:sz="0" w:space="0" w:color="auto"/>
            <w:right w:val="none" w:sz="0" w:space="0" w:color="auto"/>
          </w:divBdr>
        </w:div>
        <w:div w:id="646714668">
          <w:marLeft w:val="0"/>
          <w:marRight w:val="0"/>
          <w:marTop w:val="0"/>
          <w:marBottom w:val="0"/>
          <w:divBdr>
            <w:top w:val="none" w:sz="0" w:space="0" w:color="auto"/>
            <w:left w:val="none" w:sz="0" w:space="0" w:color="auto"/>
            <w:bottom w:val="none" w:sz="0" w:space="0" w:color="auto"/>
            <w:right w:val="none" w:sz="0" w:space="0" w:color="auto"/>
          </w:divBdr>
        </w:div>
        <w:div w:id="1514877630">
          <w:marLeft w:val="0"/>
          <w:marRight w:val="0"/>
          <w:marTop w:val="0"/>
          <w:marBottom w:val="0"/>
          <w:divBdr>
            <w:top w:val="none" w:sz="0" w:space="0" w:color="auto"/>
            <w:left w:val="none" w:sz="0" w:space="0" w:color="auto"/>
            <w:bottom w:val="none" w:sz="0" w:space="0" w:color="auto"/>
            <w:right w:val="none" w:sz="0" w:space="0" w:color="auto"/>
          </w:divBdr>
        </w:div>
        <w:div w:id="799231333">
          <w:marLeft w:val="0"/>
          <w:marRight w:val="0"/>
          <w:marTop w:val="0"/>
          <w:marBottom w:val="0"/>
          <w:divBdr>
            <w:top w:val="none" w:sz="0" w:space="0" w:color="auto"/>
            <w:left w:val="none" w:sz="0" w:space="0" w:color="auto"/>
            <w:bottom w:val="none" w:sz="0" w:space="0" w:color="auto"/>
            <w:right w:val="none" w:sz="0" w:space="0" w:color="auto"/>
          </w:divBdr>
        </w:div>
        <w:div w:id="1086463004">
          <w:marLeft w:val="0"/>
          <w:marRight w:val="0"/>
          <w:marTop w:val="0"/>
          <w:marBottom w:val="0"/>
          <w:divBdr>
            <w:top w:val="none" w:sz="0" w:space="0" w:color="auto"/>
            <w:left w:val="none" w:sz="0" w:space="0" w:color="auto"/>
            <w:bottom w:val="none" w:sz="0" w:space="0" w:color="auto"/>
            <w:right w:val="none" w:sz="0" w:space="0" w:color="auto"/>
          </w:divBdr>
        </w:div>
        <w:div w:id="1673414624">
          <w:marLeft w:val="0"/>
          <w:marRight w:val="0"/>
          <w:marTop w:val="0"/>
          <w:marBottom w:val="0"/>
          <w:divBdr>
            <w:top w:val="none" w:sz="0" w:space="0" w:color="auto"/>
            <w:left w:val="none" w:sz="0" w:space="0" w:color="auto"/>
            <w:bottom w:val="none" w:sz="0" w:space="0" w:color="auto"/>
            <w:right w:val="none" w:sz="0" w:space="0" w:color="auto"/>
          </w:divBdr>
        </w:div>
        <w:div w:id="17433524">
          <w:marLeft w:val="0"/>
          <w:marRight w:val="0"/>
          <w:marTop w:val="0"/>
          <w:marBottom w:val="0"/>
          <w:divBdr>
            <w:top w:val="none" w:sz="0" w:space="0" w:color="auto"/>
            <w:left w:val="none" w:sz="0" w:space="0" w:color="auto"/>
            <w:bottom w:val="none" w:sz="0" w:space="0" w:color="auto"/>
            <w:right w:val="none" w:sz="0" w:space="0" w:color="auto"/>
          </w:divBdr>
        </w:div>
        <w:div w:id="260727244">
          <w:marLeft w:val="0"/>
          <w:marRight w:val="0"/>
          <w:marTop w:val="0"/>
          <w:marBottom w:val="0"/>
          <w:divBdr>
            <w:top w:val="none" w:sz="0" w:space="0" w:color="auto"/>
            <w:left w:val="none" w:sz="0" w:space="0" w:color="auto"/>
            <w:bottom w:val="none" w:sz="0" w:space="0" w:color="auto"/>
            <w:right w:val="none" w:sz="0" w:space="0" w:color="auto"/>
          </w:divBdr>
        </w:div>
        <w:div w:id="2022391294">
          <w:marLeft w:val="0"/>
          <w:marRight w:val="0"/>
          <w:marTop w:val="0"/>
          <w:marBottom w:val="0"/>
          <w:divBdr>
            <w:top w:val="none" w:sz="0" w:space="0" w:color="auto"/>
            <w:left w:val="none" w:sz="0" w:space="0" w:color="auto"/>
            <w:bottom w:val="none" w:sz="0" w:space="0" w:color="auto"/>
            <w:right w:val="none" w:sz="0" w:space="0" w:color="auto"/>
          </w:divBdr>
        </w:div>
        <w:div w:id="1084036351">
          <w:marLeft w:val="0"/>
          <w:marRight w:val="0"/>
          <w:marTop w:val="0"/>
          <w:marBottom w:val="0"/>
          <w:divBdr>
            <w:top w:val="none" w:sz="0" w:space="0" w:color="auto"/>
            <w:left w:val="none" w:sz="0" w:space="0" w:color="auto"/>
            <w:bottom w:val="none" w:sz="0" w:space="0" w:color="auto"/>
            <w:right w:val="none" w:sz="0" w:space="0" w:color="auto"/>
          </w:divBdr>
        </w:div>
        <w:div w:id="328292109">
          <w:marLeft w:val="0"/>
          <w:marRight w:val="0"/>
          <w:marTop w:val="0"/>
          <w:marBottom w:val="0"/>
          <w:divBdr>
            <w:top w:val="none" w:sz="0" w:space="0" w:color="auto"/>
            <w:left w:val="none" w:sz="0" w:space="0" w:color="auto"/>
            <w:bottom w:val="none" w:sz="0" w:space="0" w:color="auto"/>
            <w:right w:val="none" w:sz="0" w:space="0" w:color="auto"/>
          </w:divBdr>
        </w:div>
        <w:div w:id="1098478263">
          <w:marLeft w:val="0"/>
          <w:marRight w:val="0"/>
          <w:marTop w:val="0"/>
          <w:marBottom w:val="0"/>
          <w:divBdr>
            <w:top w:val="none" w:sz="0" w:space="0" w:color="auto"/>
            <w:left w:val="none" w:sz="0" w:space="0" w:color="auto"/>
            <w:bottom w:val="none" w:sz="0" w:space="0" w:color="auto"/>
            <w:right w:val="none" w:sz="0" w:space="0" w:color="auto"/>
          </w:divBdr>
        </w:div>
        <w:div w:id="261035900">
          <w:marLeft w:val="0"/>
          <w:marRight w:val="0"/>
          <w:marTop w:val="0"/>
          <w:marBottom w:val="0"/>
          <w:divBdr>
            <w:top w:val="none" w:sz="0" w:space="0" w:color="auto"/>
            <w:left w:val="none" w:sz="0" w:space="0" w:color="auto"/>
            <w:bottom w:val="none" w:sz="0" w:space="0" w:color="auto"/>
            <w:right w:val="none" w:sz="0" w:space="0" w:color="auto"/>
          </w:divBdr>
        </w:div>
      </w:divsChild>
    </w:div>
    <w:div w:id="417286058">
      <w:bodyDiv w:val="1"/>
      <w:marLeft w:val="0"/>
      <w:marRight w:val="0"/>
      <w:marTop w:val="0"/>
      <w:marBottom w:val="0"/>
      <w:divBdr>
        <w:top w:val="none" w:sz="0" w:space="0" w:color="auto"/>
        <w:left w:val="none" w:sz="0" w:space="0" w:color="auto"/>
        <w:bottom w:val="none" w:sz="0" w:space="0" w:color="auto"/>
        <w:right w:val="none" w:sz="0" w:space="0" w:color="auto"/>
      </w:divBdr>
      <w:divsChild>
        <w:div w:id="1347252771">
          <w:marLeft w:val="0"/>
          <w:marRight w:val="0"/>
          <w:marTop w:val="0"/>
          <w:marBottom w:val="0"/>
          <w:divBdr>
            <w:top w:val="none" w:sz="0" w:space="0" w:color="auto"/>
            <w:left w:val="none" w:sz="0" w:space="0" w:color="auto"/>
            <w:bottom w:val="none" w:sz="0" w:space="0" w:color="auto"/>
            <w:right w:val="none" w:sz="0" w:space="0" w:color="auto"/>
          </w:divBdr>
        </w:div>
        <w:div w:id="1197547360">
          <w:marLeft w:val="0"/>
          <w:marRight w:val="0"/>
          <w:marTop w:val="0"/>
          <w:marBottom w:val="0"/>
          <w:divBdr>
            <w:top w:val="none" w:sz="0" w:space="0" w:color="auto"/>
            <w:left w:val="none" w:sz="0" w:space="0" w:color="auto"/>
            <w:bottom w:val="none" w:sz="0" w:space="0" w:color="auto"/>
            <w:right w:val="none" w:sz="0" w:space="0" w:color="auto"/>
          </w:divBdr>
        </w:div>
        <w:div w:id="785973993">
          <w:marLeft w:val="0"/>
          <w:marRight w:val="0"/>
          <w:marTop w:val="0"/>
          <w:marBottom w:val="0"/>
          <w:divBdr>
            <w:top w:val="none" w:sz="0" w:space="0" w:color="auto"/>
            <w:left w:val="none" w:sz="0" w:space="0" w:color="auto"/>
            <w:bottom w:val="none" w:sz="0" w:space="0" w:color="auto"/>
            <w:right w:val="none" w:sz="0" w:space="0" w:color="auto"/>
          </w:divBdr>
        </w:div>
        <w:div w:id="983893345">
          <w:marLeft w:val="0"/>
          <w:marRight w:val="0"/>
          <w:marTop w:val="0"/>
          <w:marBottom w:val="0"/>
          <w:divBdr>
            <w:top w:val="none" w:sz="0" w:space="0" w:color="auto"/>
            <w:left w:val="none" w:sz="0" w:space="0" w:color="auto"/>
            <w:bottom w:val="none" w:sz="0" w:space="0" w:color="auto"/>
            <w:right w:val="none" w:sz="0" w:space="0" w:color="auto"/>
          </w:divBdr>
        </w:div>
        <w:div w:id="1377464718">
          <w:marLeft w:val="0"/>
          <w:marRight w:val="0"/>
          <w:marTop w:val="0"/>
          <w:marBottom w:val="0"/>
          <w:divBdr>
            <w:top w:val="none" w:sz="0" w:space="0" w:color="auto"/>
            <w:left w:val="none" w:sz="0" w:space="0" w:color="auto"/>
            <w:bottom w:val="none" w:sz="0" w:space="0" w:color="auto"/>
            <w:right w:val="none" w:sz="0" w:space="0" w:color="auto"/>
          </w:divBdr>
        </w:div>
        <w:div w:id="1951008730">
          <w:marLeft w:val="0"/>
          <w:marRight w:val="0"/>
          <w:marTop w:val="0"/>
          <w:marBottom w:val="0"/>
          <w:divBdr>
            <w:top w:val="none" w:sz="0" w:space="0" w:color="auto"/>
            <w:left w:val="none" w:sz="0" w:space="0" w:color="auto"/>
            <w:bottom w:val="none" w:sz="0" w:space="0" w:color="auto"/>
            <w:right w:val="none" w:sz="0" w:space="0" w:color="auto"/>
          </w:divBdr>
        </w:div>
        <w:div w:id="1335300889">
          <w:marLeft w:val="0"/>
          <w:marRight w:val="0"/>
          <w:marTop w:val="0"/>
          <w:marBottom w:val="0"/>
          <w:divBdr>
            <w:top w:val="none" w:sz="0" w:space="0" w:color="auto"/>
            <w:left w:val="none" w:sz="0" w:space="0" w:color="auto"/>
            <w:bottom w:val="none" w:sz="0" w:space="0" w:color="auto"/>
            <w:right w:val="none" w:sz="0" w:space="0" w:color="auto"/>
          </w:divBdr>
        </w:div>
        <w:div w:id="1129128975">
          <w:marLeft w:val="0"/>
          <w:marRight w:val="0"/>
          <w:marTop w:val="0"/>
          <w:marBottom w:val="0"/>
          <w:divBdr>
            <w:top w:val="none" w:sz="0" w:space="0" w:color="auto"/>
            <w:left w:val="none" w:sz="0" w:space="0" w:color="auto"/>
            <w:bottom w:val="none" w:sz="0" w:space="0" w:color="auto"/>
            <w:right w:val="none" w:sz="0" w:space="0" w:color="auto"/>
          </w:divBdr>
        </w:div>
        <w:div w:id="1779333068">
          <w:marLeft w:val="0"/>
          <w:marRight w:val="0"/>
          <w:marTop w:val="0"/>
          <w:marBottom w:val="0"/>
          <w:divBdr>
            <w:top w:val="none" w:sz="0" w:space="0" w:color="auto"/>
            <w:left w:val="none" w:sz="0" w:space="0" w:color="auto"/>
            <w:bottom w:val="none" w:sz="0" w:space="0" w:color="auto"/>
            <w:right w:val="none" w:sz="0" w:space="0" w:color="auto"/>
          </w:divBdr>
        </w:div>
        <w:div w:id="2128042709">
          <w:marLeft w:val="0"/>
          <w:marRight w:val="0"/>
          <w:marTop w:val="0"/>
          <w:marBottom w:val="0"/>
          <w:divBdr>
            <w:top w:val="none" w:sz="0" w:space="0" w:color="auto"/>
            <w:left w:val="none" w:sz="0" w:space="0" w:color="auto"/>
            <w:bottom w:val="none" w:sz="0" w:space="0" w:color="auto"/>
            <w:right w:val="none" w:sz="0" w:space="0" w:color="auto"/>
          </w:divBdr>
        </w:div>
        <w:div w:id="965702609">
          <w:marLeft w:val="0"/>
          <w:marRight w:val="0"/>
          <w:marTop w:val="0"/>
          <w:marBottom w:val="0"/>
          <w:divBdr>
            <w:top w:val="none" w:sz="0" w:space="0" w:color="auto"/>
            <w:left w:val="none" w:sz="0" w:space="0" w:color="auto"/>
            <w:bottom w:val="none" w:sz="0" w:space="0" w:color="auto"/>
            <w:right w:val="none" w:sz="0" w:space="0" w:color="auto"/>
          </w:divBdr>
        </w:div>
        <w:div w:id="1437600101">
          <w:marLeft w:val="0"/>
          <w:marRight w:val="0"/>
          <w:marTop w:val="0"/>
          <w:marBottom w:val="0"/>
          <w:divBdr>
            <w:top w:val="none" w:sz="0" w:space="0" w:color="auto"/>
            <w:left w:val="none" w:sz="0" w:space="0" w:color="auto"/>
            <w:bottom w:val="none" w:sz="0" w:space="0" w:color="auto"/>
            <w:right w:val="none" w:sz="0" w:space="0" w:color="auto"/>
          </w:divBdr>
        </w:div>
        <w:div w:id="1859271374">
          <w:marLeft w:val="0"/>
          <w:marRight w:val="0"/>
          <w:marTop w:val="0"/>
          <w:marBottom w:val="0"/>
          <w:divBdr>
            <w:top w:val="none" w:sz="0" w:space="0" w:color="auto"/>
            <w:left w:val="none" w:sz="0" w:space="0" w:color="auto"/>
            <w:bottom w:val="none" w:sz="0" w:space="0" w:color="auto"/>
            <w:right w:val="none" w:sz="0" w:space="0" w:color="auto"/>
          </w:divBdr>
        </w:div>
      </w:divsChild>
    </w:div>
    <w:div w:id="527529122">
      <w:bodyDiv w:val="1"/>
      <w:marLeft w:val="0"/>
      <w:marRight w:val="0"/>
      <w:marTop w:val="0"/>
      <w:marBottom w:val="0"/>
      <w:divBdr>
        <w:top w:val="none" w:sz="0" w:space="0" w:color="auto"/>
        <w:left w:val="none" w:sz="0" w:space="0" w:color="auto"/>
        <w:bottom w:val="none" w:sz="0" w:space="0" w:color="auto"/>
        <w:right w:val="none" w:sz="0" w:space="0" w:color="auto"/>
      </w:divBdr>
      <w:divsChild>
        <w:div w:id="274950109">
          <w:marLeft w:val="0"/>
          <w:marRight w:val="0"/>
          <w:marTop w:val="0"/>
          <w:marBottom w:val="0"/>
          <w:divBdr>
            <w:top w:val="none" w:sz="0" w:space="0" w:color="auto"/>
            <w:left w:val="none" w:sz="0" w:space="0" w:color="auto"/>
            <w:bottom w:val="none" w:sz="0" w:space="0" w:color="auto"/>
            <w:right w:val="none" w:sz="0" w:space="0" w:color="auto"/>
          </w:divBdr>
        </w:div>
        <w:div w:id="745998347">
          <w:marLeft w:val="0"/>
          <w:marRight w:val="0"/>
          <w:marTop w:val="0"/>
          <w:marBottom w:val="0"/>
          <w:divBdr>
            <w:top w:val="none" w:sz="0" w:space="0" w:color="auto"/>
            <w:left w:val="none" w:sz="0" w:space="0" w:color="auto"/>
            <w:bottom w:val="none" w:sz="0" w:space="0" w:color="auto"/>
            <w:right w:val="none" w:sz="0" w:space="0" w:color="auto"/>
          </w:divBdr>
        </w:div>
        <w:div w:id="490831418">
          <w:marLeft w:val="0"/>
          <w:marRight w:val="0"/>
          <w:marTop w:val="0"/>
          <w:marBottom w:val="0"/>
          <w:divBdr>
            <w:top w:val="none" w:sz="0" w:space="0" w:color="auto"/>
            <w:left w:val="none" w:sz="0" w:space="0" w:color="auto"/>
            <w:bottom w:val="none" w:sz="0" w:space="0" w:color="auto"/>
            <w:right w:val="none" w:sz="0" w:space="0" w:color="auto"/>
          </w:divBdr>
        </w:div>
        <w:div w:id="936399479">
          <w:marLeft w:val="0"/>
          <w:marRight w:val="0"/>
          <w:marTop w:val="0"/>
          <w:marBottom w:val="0"/>
          <w:divBdr>
            <w:top w:val="none" w:sz="0" w:space="0" w:color="auto"/>
            <w:left w:val="none" w:sz="0" w:space="0" w:color="auto"/>
            <w:bottom w:val="none" w:sz="0" w:space="0" w:color="auto"/>
            <w:right w:val="none" w:sz="0" w:space="0" w:color="auto"/>
          </w:divBdr>
        </w:div>
        <w:div w:id="1203591147">
          <w:marLeft w:val="0"/>
          <w:marRight w:val="0"/>
          <w:marTop w:val="0"/>
          <w:marBottom w:val="0"/>
          <w:divBdr>
            <w:top w:val="none" w:sz="0" w:space="0" w:color="auto"/>
            <w:left w:val="none" w:sz="0" w:space="0" w:color="auto"/>
            <w:bottom w:val="none" w:sz="0" w:space="0" w:color="auto"/>
            <w:right w:val="none" w:sz="0" w:space="0" w:color="auto"/>
          </w:divBdr>
        </w:div>
        <w:div w:id="29378126">
          <w:marLeft w:val="0"/>
          <w:marRight w:val="0"/>
          <w:marTop w:val="0"/>
          <w:marBottom w:val="0"/>
          <w:divBdr>
            <w:top w:val="none" w:sz="0" w:space="0" w:color="auto"/>
            <w:left w:val="none" w:sz="0" w:space="0" w:color="auto"/>
            <w:bottom w:val="none" w:sz="0" w:space="0" w:color="auto"/>
            <w:right w:val="none" w:sz="0" w:space="0" w:color="auto"/>
          </w:divBdr>
        </w:div>
        <w:div w:id="1140149095">
          <w:marLeft w:val="0"/>
          <w:marRight w:val="0"/>
          <w:marTop w:val="0"/>
          <w:marBottom w:val="0"/>
          <w:divBdr>
            <w:top w:val="none" w:sz="0" w:space="0" w:color="auto"/>
            <w:left w:val="none" w:sz="0" w:space="0" w:color="auto"/>
            <w:bottom w:val="none" w:sz="0" w:space="0" w:color="auto"/>
            <w:right w:val="none" w:sz="0" w:space="0" w:color="auto"/>
          </w:divBdr>
        </w:div>
        <w:div w:id="1547260833">
          <w:marLeft w:val="0"/>
          <w:marRight w:val="0"/>
          <w:marTop w:val="0"/>
          <w:marBottom w:val="0"/>
          <w:divBdr>
            <w:top w:val="none" w:sz="0" w:space="0" w:color="auto"/>
            <w:left w:val="none" w:sz="0" w:space="0" w:color="auto"/>
            <w:bottom w:val="none" w:sz="0" w:space="0" w:color="auto"/>
            <w:right w:val="none" w:sz="0" w:space="0" w:color="auto"/>
          </w:divBdr>
        </w:div>
        <w:div w:id="1586039392">
          <w:marLeft w:val="0"/>
          <w:marRight w:val="0"/>
          <w:marTop w:val="0"/>
          <w:marBottom w:val="0"/>
          <w:divBdr>
            <w:top w:val="none" w:sz="0" w:space="0" w:color="auto"/>
            <w:left w:val="none" w:sz="0" w:space="0" w:color="auto"/>
            <w:bottom w:val="none" w:sz="0" w:space="0" w:color="auto"/>
            <w:right w:val="none" w:sz="0" w:space="0" w:color="auto"/>
          </w:divBdr>
        </w:div>
        <w:div w:id="90780375">
          <w:marLeft w:val="0"/>
          <w:marRight w:val="0"/>
          <w:marTop w:val="0"/>
          <w:marBottom w:val="0"/>
          <w:divBdr>
            <w:top w:val="none" w:sz="0" w:space="0" w:color="auto"/>
            <w:left w:val="none" w:sz="0" w:space="0" w:color="auto"/>
            <w:bottom w:val="none" w:sz="0" w:space="0" w:color="auto"/>
            <w:right w:val="none" w:sz="0" w:space="0" w:color="auto"/>
          </w:divBdr>
        </w:div>
        <w:div w:id="1739473946">
          <w:marLeft w:val="0"/>
          <w:marRight w:val="0"/>
          <w:marTop w:val="0"/>
          <w:marBottom w:val="0"/>
          <w:divBdr>
            <w:top w:val="none" w:sz="0" w:space="0" w:color="auto"/>
            <w:left w:val="none" w:sz="0" w:space="0" w:color="auto"/>
            <w:bottom w:val="none" w:sz="0" w:space="0" w:color="auto"/>
            <w:right w:val="none" w:sz="0" w:space="0" w:color="auto"/>
          </w:divBdr>
        </w:div>
        <w:div w:id="1014380548">
          <w:marLeft w:val="0"/>
          <w:marRight w:val="0"/>
          <w:marTop w:val="0"/>
          <w:marBottom w:val="0"/>
          <w:divBdr>
            <w:top w:val="none" w:sz="0" w:space="0" w:color="auto"/>
            <w:left w:val="none" w:sz="0" w:space="0" w:color="auto"/>
            <w:bottom w:val="none" w:sz="0" w:space="0" w:color="auto"/>
            <w:right w:val="none" w:sz="0" w:space="0" w:color="auto"/>
          </w:divBdr>
        </w:div>
        <w:div w:id="2051106784">
          <w:marLeft w:val="0"/>
          <w:marRight w:val="0"/>
          <w:marTop w:val="0"/>
          <w:marBottom w:val="0"/>
          <w:divBdr>
            <w:top w:val="none" w:sz="0" w:space="0" w:color="auto"/>
            <w:left w:val="none" w:sz="0" w:space="0" w:color="auto"/>
            <w:bottom w:val="none" w:sz="0" w:space="0" w:color="auto"/>
            <w:right w:val="none" w:sz="0" w:space="0" w:color="auto"/>
          </w:divBdr>
        </w:div>
      </w:divsChild>
    </w:div>
    <w:div w:id="585455029">
      <w:bodyDiv w:val="1"/>
      <w:marLeft w:val="0"/>
      <w:marRight w:val="0"/>
      <w:marTop w:val="0"/>
      <w:marBottom w:val="0"/>
      <w:divBdr>
        <w:top w:val="none" w:sz="0" w:space="0" w:color="auto"/>
        <w:left w:val="none" w:sz="0" w:space="0" w:color="auto"/>
        <w:bottom w:val="none" w:sz="0" w:space="0" w:color="auto"/>
        <w:right w:val="none" w:sz="0" w:space="0" w:color="auto"/>
      </w:divBdr>
    </w:div>
    <w:div w:id="812984261">
      <w:bodyDiv w:val="1"/>
      <w:marLeft w:val="0"/>
      <w:marRight w:val="0"/>
      <w:marTop w:val="0"/>
      <w:marBottom w:val="0"/>
      <w:divBdr>
        <w:top w:val="none" w:sz="0" w:space="0" w:color="auto"/>
        <w:left w:val="none" w:sz="0" w:space="0" w:color="auto"/>
        <w:bottom w:val="none" w:sz="0" w:space="0" w:color="auto"/>
        <w:right w:val="none" w:sz="0" w:space="0" w:color="auto"/>
      </w:divBdr>
      <w:divsChild>
        <w:div w:id="7950757">
          <w:marLeft w:val="0"/>
          <w:marRight w:val="0"/>
          <w:marTop w:val="0"/>
          <w:marBottom w:val="0"/>
          <w:divBdr>
            <w:top w:val="none" w:sz="0" w:space="0" w:color="auto"/>
            <w:left w:val="none" w:sz="0" w:space="0" w:color="auto"/>
            <w:bottom w:val="none" w:sz="0" w:space="0" w:color="auto"/>
            <w:right w:val="none" w:sz="0" w:space="0" w:color="auto"/>
          </w:divBdr>
        </w:div>
        <w:div w:id="900864829">
          <w:marLeft w:val="0"/>
          <w:marRight w:val="0"/>
          <w:marTop w:val="0"/>
          <w:marBottom w:val="0"/>
          <w:divBdr>
            <w:top w:val="none" w:sz="0" w:space="0" w:color="auto"/>
            <w:left w:val="none" w:sz="0" w:space="0" w:color="auto"/>
            <w:bottom w:val="none" w:sz="0" w:space="0" w:color="auto"/>
            <w:right w:val="none" w:sz="0" w:space="0" w:color="auto"/>
          </w:divBdr>
        </w:div>
        <w:div w:id="1906718">
          <w:marLeft w:val="0"/>
          <w:marRight w:val="0"/>
          <w:marTop w:val="0"/>
          <w:marBottom w:val="0"/>
          <w:divBdr>
            <w:top w:val="none" w:sz="0" w:space="0" w:color="auto"/>
            <w:left w:val="none" w:sz="0" w:space="0" w:color="auto"/>
            <w:bottom w:val="none" w:sz="0" w:space="0" w:color="auto"/>
            <w:right w:val="none" w:sz="0" w:space="0" w:color="auto"/>
          </w:divBdr>
        </w:div>
        <w:div w:id="1108696799">
          <w:marLeft w:val="0"/>
          <w:marRight w:val="0"/>
          <w:marTop w:val="0"/>
          <w:marBottom w:val="0"/>
          <w:divBdr>
            <w:top w:val="none" w:sz="0" w:space="0" w:color="auto"/>
            <w:left w:val="none" w:sz="0" w:space="0" w:color="auto"/>
            <w:bottom w:val="none" w:sz="0" w:space="0" w:color="auto"/>
            <w:right w:val="none" w:sz="0" w:space="0" w:color="auto"/>
          </w:divBdr>
        </w:div>
        <w:div w:id="921795173">
          <w:marLeft w:val="0"/>
          <w:marRight w:val="0"/>
          <w:marTop w:val="0"/>
          <w:marBottom w:val="0"/>
          <w:divBdr>
            <w:top w:val="none" w:sz="0" w:space="0" w:color="auto"/>
            <w:left w:val="none" w:sz="0" w:space="0" w:color="auto"/>
            <w:bottom w:val="none" w:sz="0" w:space="0" w:color="auto"/>
            <w:right w:val="none" w:sz="0" w:space="0" w:color="auto"/>
          </w:divBdr>
        </w:div>
        <w:div w:id="251622698">
          <w:marLeft w:val="0"/>
          <w:marRight w:val="0"/>
          <w:marTop w:val="0"/>
          <w:marBottom w:val="0"/>
          <w:divBdr>
            <w:top w:val="none" w:sz="0" w:space="0" w:color="auto"/>
            <w:left w:val="none" w:sz="0" w:space="0" w:color="auto"/>
            <w:bottom w:val="none" w:sz="0" w:space="0" w:color="auto"/>
            <w:right w:val="none" w:sz="0" w:space="0" w:color="auto"/>
          </w:divBdr>
        </w:div>
        <w:div w:id="1924098918">
          <w:marLeft w:val="0"/>
          <w:marRight w:val="0"/>
          <w:marTop w:val="0"/>
          <w:marBottom w:val="0"/>
          <w:divBdr>
            <w:top w:val="none" w:sz="0" w:space="0" w:color="auto"/>
            <w:left w:val="none" w:sz="0" w:space="0" w:color="auto"/>
            <w:bottom w:val="none" w:sz="0" w:space="0" w:color="auto"/>
            <w:right w:val="none" w:sz="0" w:space="0" w:color="auto"/>
          </w:divBdr>
        </w:div>
        <w:div w:id="1045447511">
          <w:marLeft w:val="0"/>
          <w:marRight w:val="0"/>
          <w:marTop w:val="0"/>
          <w:marBottom w:val="0"/>
          <w:divBdr>
            <w:top w:val="none" w:sz="0" w:space="0" w:color="auto"/>
            <w:left w:val="none" w:sz="0" w:space="0" w:color="auto"/>
            <w:bottom w:val="none" w:sz="0" w:space="0" w:color="auto"/>
            <w:right w:val="none" w:sz="0" w:space="0" w:color="auto"/>
          </w:divBdr>
        </w:div>
        <w:div w:id="1903716880">
          <w:marLeft w:val="0"/>
          <w:marRight w:val="0"/>
          <w:marTop w:val="0"/>
          <w:marBottom w:val="0"/>
          <w:divBdr>
            <w:top w:val="none" w:sz="0" w:space="0" w:color="auto"/>
            <w:left w:val="none" w:sz="0" w:space="0" w:color="auto"/>
            <w:bottom w:val="none" w:sz="0" w:space="0" w:color="auto"/>
            <w:right w:val="none" w:sz="0" w:space="0" w:color="auto"/>
          </w:divBdr>
        </w:div>
        <w:div w:id="25834938">
          <w:marLeft w:val="0"/>
          <w:marRight w:val="0"/>
          <w:marTop w:val="0"/>
          <w:marBottom w:val="0"/>
          <w:divBdr>
            <w:top w:val="none" w:sz="0" w:space="0" w:color="auto"/>
            <w:left w:val="none" w:sz="0" w:space="0" w:color="auto"/>
            <w:bottom w:val="none" w:sz="0" w:space="0" w:color="auto"/>
            <w:right w:val="none" w:sz="0" w:space="0" w:color="auto"/>
          </w:divBdr>
        </w:div>
        <w:div w:id="856114972">
          <w:marLeft w:val="0"/>
          <w:marRight w:val="0"/>
          <w:marTop w:val="0"/>
          <w:marBottom w:val="0"/>
          <w:divBdr>
            <w:top w:val="none" w:sz="0" w:space="0" w:color="auto"/>
            <w:left w:val="none" w:sz="0" w:space="0" w:color="auto"/>
            <w:bottom w:val="none" w:sz="0" w:space="0" w:color="auto"/>
            <w:right w:val="none" w:sz="0" w:space="0" w:color="auto"/>
          </w:divBdr>
        </w:div>
        <w:div w:id="563642283">
          <w:marLeft w:val="0"/>
          <w:marRight w:val="0"/>
          <w:marTop w:val="0"/>
          <w:marBottom w:val="0"/>
          <w:divBdr>
            <w:top w:val="none" w:sz="0" w:space="0" w:color="auto"/>
            <w:left w:val="none" w:sz="0" w:space="0" w:color="auto"/>
            <w:bottom w:val="none" w:sz="0" w:space="0" w:color="auto"/>
            <w:right w:val="none" w:sz="0" w:space="0" w:color="auto"/>
          </w:divBdr>
        </w:div>
        <w:div w:id="1655455453">
          <w:marLeft w:val="0"/>
          <w:marRight w:val="0"/>
          <w:marTop w:val="0"/>
          <w:marBottom w:val="0"/>
          <w:divBdr>
            <w:top w:val="none" w:sz="0" w:space="0" w:color="auto"/>
            <w:left w:val="none" w:sz="0" w:space="0" w:color="auto"/>
            <w:bottom w:val="none" w:sz="0" w:space="0" w:color="auto"/>
            <w:right w:val="none" w:sz="0" w:space="0" w:color="auto"/>
          </w:divBdr>
        </w:div>
      </w:divsChild>
    </w:div>
    <w:div w:id="1331562636">
      <w:bodyDiv w:val="1"/>
      <w:marLeft w:val="0"/>
      <w:marRight w:val="0"/>
      <w:marTop w:val="0"/>
      <w:marBottom w:val="0"/>
      <w:divBdr>
        <w:top w:val="none" w:sz="0" w:space="0" w:color="auto"/>
        <w:left w:val="none" w:sz="0" w:space="0" w:color="auto"/>
        <w:bottom w:val="none" w:sz="0" w:space="0" w:color="auto"/>
        <w:right w:val="none" w:sz="0" w:space="0" w:color="auto"/>
      </w:divBdr>
      <w:divsChild>
        <w:div w:id="1157262008">
          <w:marLeft w:val="0"/>
          <w:marRight w:val="0"/>
          <w:marTop w:val="0"/>
          <w:marBottom w:val="0"/>
          <w:divBdr>
            <w:top w:val="none" w:sz="0" w:space="0" w:color="auto"/>
            <w:left w:val="none" w:sz="0" w:space="0" w:color="auto"/>
            <w:bottom w:val="none" w:sz="0" w:space="0" w:color="auto"/>
            <w:right w:val="none" w:sz="0" w:space="0" w:color="auto"/>
          </w:divBdr>
        </w:div>
        <w:div w:id="1122727269">
          <w:marLeft w:val="0"/>
          <w:marRight w:val="0"/>
          <w:marTop w:val="0"/>
          <w:marBottom w:val="0"/>
          <w:divBdr>
            <w:top w:val="none" w:sz="0" w:space="0" w:color="auto"/>
            <w:left w:val="none" w:sz="0" w:space="0" w:color="auto"/>
            <w:bottom w:val="none" w:sz="0" w:space="0" w:color="auto"/>
            <w:right w:val="none" w:sz="0" w:space="0" w:color="auto"/>
          </w:divBdr>
        </w:div>
        <w:div w:id="1002588395">
          <w:marLeft w:val="0"/>
          <w:marRight w:val="0"/>
          <w:marTop w:val="0"/>
          <w:marBottom w:val="0"/>
          <w:divBdr>
            <w:top w:val="none" w:sz="0" w:space="0" w:color="auto"/>
            <w:left w:val="none" w:sz="0" w:space="0" w:color="auto"/>
            <w:bottom w:val="none" w:sz="0" w:space="0" w:color="auto"/>
            <w:right w:val="none" w:sz="0" w:space="0" w:color="auto"/>
          </w:divBdr>
        </w:div>
        <w:div w:id="1909925055">
          <w:marLeft w:val="0"/>
          <w:marRight w:val="0"/>
          <w:marTop w:val="0"/>
          <w:marBottom w:val="0"/>
          <w:divBdr>
            <w:top w:val="none" w:sz="0" w:space="0" w:color="auto"/>
            <w:left w:val="none" w:sz="0" w:space="0" w:color="auto"/>
            <w:bottom w:val="none" w:sz="0" w:space="0" w:color="auto"/>
            <w:right w:val="none" w:sz="0" w:space="0" w:color="auto"/>
          </w:divBdr>
        </w:div>
        <w:div w:id="1421219879">
          <w:marLeft w:val="0"/>
          <w:marRight w:val="0"/>
          <w:marTop w:val="0"/>
          <w:marBottom w:val="0"/>
          <w:divBdr>
            <w:top w:val="none" w:sz="0" w:space="0" w:color="auto"/>
            <w:left w:val="none" w:sz="0" w:space="0" w:color="auto"/>
            <w:bottom w:val="none" w:sz="0" w:space="0" w:color="auto"/>
            <w:right w:val="none" w:sz="0" w:space="0" w:color="auto"/>
          </w:divBdr>
        </w:div>
        <w:div w:id="480924196">
          <w:marLeft w:val="0"/>
          <w:marRight w:val="0"/>
          <w:marTop w:val="0"/>
          <w:marBottom w:val="0"/>
          <w:divBdr>
            <w:top w:val="none" w:sz="0" w:space="0" w:color="auto"/>
            <w:left w:val="none" w:sz="0" w:space="0" w:color="auto"/>
            <w:bottom w:val="none" w:sz="0" w:space="0" w:color="auto"/>
            <w:right w:val="none" w:sz="0" w:space="0" w:color="auto"/>
          </w:divBdr>
        </w:div>
        <w:div w:id="1173881742">
          <w:marLeft w:val="0"/>
          <w:marRight w:val="0"/>
          <w:marTop w:val="0"/>
          <w:marBottom w:val="0"/>
          <w:divBdr>
            <w:top w:val="none" w:sz="0" w:space="0" w:color="auto"/>
            <w:left w:val="none" w:sz="0" w:space="0" w:color="auto"/>
            <w:bottom w:val="none" w:sz="0" w:space="0" w:color="auto"/>
            <w:right w:val="none" w:sz="0" w:space="0" w:color="auto"/>
          </w:divBdr>
        </w:div>
        <w:div w:id="1722050719">
          <w:marLeft w:val="0"/>
          <w:marRight w:val="0"/>
          <w:marTop w:val="0"/>
          <w:marBottom w:val="0"/>
          <w:divBdr>
            <w:top w:val="none" w:sz="0" w:space="0" w:color="auto"/>
            <w:left w:val="none" w:sz="0" w:space="0" w:color="auto"/>
            <w:bottom w:val="none" w:sz="0" w:space="0" w:color="auto"/>
            <w:right w:val="none" w:sz="0" w:space="0" w:color="auto"/>
          </w:divBdr>
        </w:div>
        <w:div w:id="1337078447">
          <w:marLeft w:val="0"/>
          <w:marRight w:val="0"/>
          <w:marTop w:val="0"/>
          <w:marBottom w:val="0"/>
          <w:divBdr>
            <w:top w:val="none" w:sz="0" w:space="0" w:color="auto"/>
            <w:left w:val="none" w:sz="0" w:space="0" w:color="auto"/>
            <w:bottom w:val="none" w:sz="0" w:space="0" w:color="auto"/>
            <w:right w:val="none" w:sz="0" w:space="0" w:color="auto"/>
          </w:divBdr>
        </w:div>
        <w:div w:id="1966429259">
          <w:marLeft w:val="0"/>
          <w:marRight w:val="0"/>
          <w:marTop w:val="0"/>
          <w:marBottom w:val="0"/>
          <w:divBdr>
            <w:top w:val="none" w:sz="0" w:space="0" w:color="auto"/>
            <w:left w:val="none" w:sz="0" w:space="0" w:color="auto"/>
            <w:bottom w:val="none" w:sz="0" w:space="0" w:color="auto"/>
            <w:right w:val="none" w:sz="0" w:space="0" w:color="auto"/>
          </w:divBdr>
        </w:div>
        <w:div w:id="1415739422">
          <w:marLeft w:val="0"/>
          <w:marRight w:val="0"/>
          <w:marTop w:val="0"/>
          <w:marBottom w:val="0"/>
          <w:divBdr>
            <w:top w:val="none" w:sz="0" w:space="0" w:color="auto"/>
            <w:left w:val="none" w:sz="0" w:space="0" w:color="auto"/>
            <w:bottom w:val="none" w:sz="0" w:space="0" w:color="auto"/>
            <w:right w:val="none" w:sz="0" w:space="0" w:color="auto"/>
          </w:divBdr>
        </w:div>
        <w:div w:id="1072119616">
          <w:marLeft w:val="0"/>
          <w:marRight w:val="0"/>
          <w:marTop w:val="0"/>
          <w:marBottom w:val="0"/>
          <w:divBdr>
            <w:top w:val="none" w:sz="0" w:space="0" w:color="auto"/>
            <w:left w:val="none" w:sz="0" w:space="0" w:color="auto"/>
            <w:bottom w:val="none" w:sz="0" w:space="0" w:color="auto"/>
            <w:right w:val="none" w:sz="0" w:space="0" w:color="auto"/>
          </w:divBdr>
        </w:div>
        <w:div w:id="531459989">
          <w:marLeft w:val="0"/>
          <w:marRight w:val="0"/>
          <w:marTop w:val="0"/>
          <w:marBottom w:val="0"/>
          <w:divBdr>
            <w:top w:val="none" w:sz="0" w:space="0" w:color="auto"/>
            <w:left w:val="none" w:sz="0" w:space="0" w:color="auto"/>
            <w:bottom w:val="none" w:sz="0" w:space="0" w:color="auto"/>
            <w:right w:val="none" w:sz="0" w:space="0" w:color="auto"/>
          </w:divBdr>
        </w:div>
      </w:divsChild>
    </w:div>
    <w:div w:id="1455247175">
      <w:bodyDiv w:val="1"/>
      <w:marLeft w:val="0"/>
      <w:marRight w:val="0"/>
      <w:marTop w:val="0"/>
      <w:marBottom w:val="0"/>
      <w:divBdr>
        <w:top w:val="none" w:sz="0" w:space="0" w:color="auto"/>
        <w:left w:val="none" w:sz="0" w:space="0" w:color="auto"/>
        <w:bottom w:val="none" w:sz="0" w:space="0" w:color="auto"/>
        <w:right w:val="none" w:sz="0" w:space="0" w:color="auto"/>
      </w:divBdr>
      <w:divsChild>
        <w:div w:id="1993294355">
          <w:marLeft w:val="0"/>
          <w:marRight w:val="0"/>
          <w:marTop w:val="0"/>
          <w:marBottom w:val="0"/>
          <w:divBdr>
            <w:top w:val="none" w:sz="0" w:space="0" w:color="auto"/>
            <w:left w:val="none" w:sz="0" w:space="0" w:color="auto"/>
            <w:bottom w:val="none" w:sz="0" w:space="0" w:color="auto"/>
            <w:right w:val="none" w:sz="0" w:space="0" w:color="auto"/>
          </w:divBdr>
          <w:divsChild>
            <w:div w:id="1773549593">
              <w:marLeft w:val="0"/>
              <w:marRight w:val="0"/>
              <w:marTop w:val="0"/>
              <w:marBottom w:val="0"/>
              <w:divBdr>
                <w:top w:val="none" w:sz="0" w:space="0" w:color="auto"/>
                <w:left w:val="none" w:sz="0" w:space="0" w:color="auto"/>
                <w:bottom w:val="none" w:sz="0" w:space="0" w:color="auto"/>
                <w:right w:val="none" w:sz="0" w:space="0" w:color="auto"/>
              </w:divBdr>
            </w:div>
            <w:div w:id="999307000">
              <w:marLeft w:val="0"/>
              <w:marRight w:val="0"/>
              <w:marTop w:val="0"/>
              <w:marBottom w:val="0"/>
              <w:divBdr>
                <w:top w:val="none" w:sz="0" w:space="0" w:color="auto"/>
                <w:left w:val="none" w:sz="0" w:space="0" w:color="auto"/>
                <w:bottom w:val="none" w:sz="0" w:space="0" w:color="auto"/>
                <w:right w:val="none" w:sz="0" w:space="0" w:color="auto"/>
              </w:divBdr>
            </w:div>
            <w:div w:id="1794054092">
              <w:marLeft w:val="0"/>
              <w:marRight w:val="0"/>
              <w:marTop w:val="0"/>
              <w:marBottom w:val="0"/>
              <w:divBdr>
                <w:top w:val="none" w:sz="0" w:space="0" w:color="auto"/>
                <w:left w:val="none" w:sz="0" w:space="0" w:color="auto"/>
                <w:bottom w:val="none" w:sz="0" w:space="0" w:color="auto"/>
                <w:right w:val="none" w:sz="0" w:space="0" w:color="auto"/>
              </w:divBdr>
            </w:div>
            <w:div w:id="859122424">
              <w:marLeft w:val="0"/>
              <w:marRight w:val="0"/>
              <w:marTop w:val="0"/>
              <w:marBottom w:val="0"/>
              <w:divBdr>
                <w:top w:val="none" w:sz="0" w:space="0" w:color="auto"/>
                <w:left w:val="none" w:sz="0" w:space="0" w:color="auto"/>
                <w:bottom w:val="none" w:sz="0" w:space="0" w:color="auto"/>
                <w:right w:val="none" w:sz="0" w:space="0" w:color="auto"/>
              </w:divBdr>
            </w:div>
          </w:divsChild>
        </w:div>
        <w:div w:id="2005089233">
          <w:marLeft w:val="0"/>
          <w:marRight w:val="0"/>
          <w:marTop w:val="0"/>
          <w:marBottom w:val="0"/>
          <w:divBdr>
            <w:top w:val="none" w:sz="0" w:space="0" w:color="auto"/>
            <w:left w:val="none" w:sz="0" w:space="0" w:color="auto"/>
            <w:bottom w:val="none" w:sz="0" w:space="0" w:color="auto"/>
            <w:right w:val="none" w:sz="0" w:space="0" w:color="auto"/>
          </w:divBdr>
          <w:divsChild>
            <w:div w:id="299119760">
              <w:marLeft w:val="0"/>
              <w:marRight w:val="0"/>
              <w:marTop w:val="0"/>
              <w:marBottom w:val="0"/>
              <w:divBdr>
                <w:top w:val="none" w:sz="0" w:space="0" w:color="auto"/>
                <w:left w:val="none" w:sz="0" w:space="0" w:color="auto"/>
                <w:bottom w:val="none" w:sz="0" w:space="0" w:color="auto"/>
                <w:right w:val="none" w:sz="0" w:space="0" w:color="auto"/>
              </w:divBdr>
            </w:div>
            <w:div w:id="171065216">
              <w:marLeft w:val="0"/>
              <w:marRight w:val="0"/>
              <w:marTop w:val="0"/>
              <w:marBottom w:val="0"/>
              <w:divBdr>
                <w:top w:val="none" w:sz="0" w:space="0" w:color="auto"/>
                <w:left w:val="none" w:sz="0" w:space="0" w:color="auto"/>
                <w:bottom w:val="none" w:sz="0" w:space="0" w:color="auto"/>
                <w:right w:val="none" w:sz="0" w:space="0" w:color="auto"/>
              </w:divBdr>
            </w:div>
            <w:div w:id="7996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3694">
      <w:bodyDiv w:val="1"/>
      <w:marLeft w:val="0"/>
      <w:marRight w:val="0"/>
      <w:marTop w:val="0"/>
      <w:marBottom w:val="0"/>
      <w:divBdr>
        <w:top w:val="none" w:sz="0" w:space="0" w:color="auto"/>
        <w:left w:val="none" w:sz="0" w:space="0" w:color="auto"/>
        <w:bottom w:val="none" w:sz="0" w:space="0" w:color="auto"/>
        <w:right w:val="none" w:sz="0" w:space="0" w:color="auto"/>
      </w:divBdr>
    </w:div>
    <w:div w:id="1643339802">
      <w:bodyDiv w:val="1"/>
      <w:marLeft w:val="0"/>
      <w:marRight w:val="0"/>
      <w:marTop w:val="0"/>
      <w:marBottom w:val="0"/>
      <w:divBdr>
        <w:top w:val="none" w:sz="0" w:space="0" w:color="auto"/>
        <w:left w:val="none" w:sz="0" w:space="0" w:color="auto"/>
        <w:bottom w:val="none" w:sz="0" w:space="0" w:color="auto"/>
        <w:right w:val="none" w:sz="0" w:space="0" w:color="auto"/>
      </w:divBdr>
      <w:divsChild>
        <w:div w:id="44916029">
          <w:marLeft w:val="0"/>
          <w:marRight w:val="0"/>
          <w:marTop w:val="0"/>
          <w:marBottom w:val="0"/>
          <w:divBdr>
            <w:top w:val="none" w:sz="0" w:space="0" w:color="auto"/>
            <w:left w:val="none" w:sz="0" w:space="0" w:color="auto"/>
            <w:bottom w:val="none" w:sz="0" w:space="0" w:color="auto"/>
            <w:right w:val="none" w:sz="0" w:space="0" w:color="auto"/>
          </w:divBdr>
        </w:div>
        <w:div w:id="154684446">
          <w:marLeft w:val="0"/>
          <w:marRight w:val="0"/>
          <w:marTop w:val="0"/>
          <w:marBottom w:val="0"/>
          <w:divBdr>
            <w:top w:val="none" w:sz="0" w:space="0" w:color="auto"/>
            <w:left w:val="none" w:sz="0" w:space="0" w:color="auto"/>
            <w:bottom w:val="none" w:sz="0" w:space="0" w:color="auto"/>
            <w:right w:val="none" w:sz="0" w:space="0" w:color="auto"/>
          </w:divBdr>
        </w:div>
        <w:div w:id="936324585">
          <w:marLeft w:val="0"/>
          <w:marRight w:val="0"/>
          <w:marTop w:val="0"/>
          <w:marBottom w:val="0"/>
          <w:divBdr>
            <w:top w:val="none" w:sz="0" w:space="0" w:color="auto"/>
            <w:left w:val="none" w:sz="0" w:space="0" w:color="auto"/>
            <w:bottom w:val="none" w:sz="0" w:space="0" w:color="auto"/>
            <w:right w:val="none" w:sz="0" w:space="0" w:color="auto"/>
          </w:divBdr>
        </w:div>
        <w:div w:id="1636642600">
          <w:marLeft w:val="0"/>
          <w:marRight w:val="0"/>
          <w:marTop w:val="0"/>
          <w:marBottom w:val="0"/>
          <w:divBdr>
            <w:top w:val="none" w:sz="0" w:space="0" w:color="auto"/>
            <w:left w:val="none" w:sz="0" w:space="0" w:color="auto"/>
            <w:bottom w:val="none" w:sz="0" w:space="0" w:color="auto"/>
            <w:right w:val="none" w:sz="0" w:space="0" w:color="auto"/>
          </w:divBdr>
        </w:div>
        <w:div w:id="819421576">
          <w:marLeft w:val="0"/>
          <w:marRight w:val="0"/>
          <w:marTop w:val="0"/>
          <w:marBottom w:val="0"/>
          <w:divBdr>
            <w:top w:val="none" w:sz="0" w:space="0" w:color="auto"/>
            <w:left w:val="none" w:sz="0" w:space="0" w:color="auto"/>
            <w:bottom w:val="none" w:sz="0" w:space="0" w:color="auto"/>
            <w:right w:val="none" w:sz="0" w:space="0" w:color="auto"/>
          </w:divBdr>
        </w:div>
        <w:div w:id="1148209359">
          <w:marLeft w:val="0"/>
          <w:marRight w:val="0"/>
          <w:marTop w:val="0"/>
          <w:marBottom w:val="0"/>
          <w:divBdr>
            <w:top w:val="none" w:sz="0" w:space="0" w:color="auto"/>
            <w:left w:val="none" w:sz="0" w:space="0" w:color="auto"/>
            <w:bottom w:val="none" w:sz="0" w:space="0" w:color="auto"/>
            <w:right w:val="none" w:sz="0" w:space="0" w:color="auto"/>
          </w:divBdr>
        </w:div>
        <w:div w:id="270432721">
          <w:marLeft w:val="0"/>
          <w:marRight w:val="0"/>
          <w:marTop w:val="0"/>
          <w:marBottom w:val="0"/>
          <w:divBdr>
            <w:top w:val="none" w:sz="0" w:space="0" w:color="auto"/>
            <w:left w:val="none" w:sz="0" w:space="0" w:color="auto"/>
            <w:bottom w:val="none" w:sz="0" w:space="0" w:color="auto"/>
            <w:right w:val="none" w:sz="0" w:space="0" w:color="auto"/>
          </w:divBdr>
        </w:div>
        <w:div w:id="1841504327">
          <w:marLeft w:val="0"/>
          <w:marRight w:val="0"/>
          <w:marTop w:val="0"/>
          <w:marBottom w:val="0"/>
          <w:divBdr>
            <w:top w:val="none" w:sz="0" w:space="0" w:color="auto"/>
            <w:left w:val="none" w:sz="0" w:space="0" w:color="auto"/>
            <w:bottom w:val="none" w:sz="0" w:space="0" w:color="auto"/>
            <w:right w:val="none" w:sz="0" w:space="0" w:color="auto"/>
          </w:divBdr>
        </w:div>
        <w:div w:id="617756401">
          <w:marLeft w:val="0"/>
          <w:marRight w:val="0"/>
          <w:marTop w:val="0"/>
          <w:marBottom w:val="0"/>
          <w:divBdr>
            <w:top w:val="none" w:sz="0" w:space="0" w:color="auto"/>
            <w:left w:val="none" w:sz="0" w:space="0" w:color="auto"/>
            <w:bottom w:val="none" w:sz="0" w:space="0" w:color="auto"/>
            <w:right w:val="none" w:sz="0" w:space="0" w:color="auto"/>
          </w:divBdr>
        </w:div>
        <w:div w:id="1721125186">
          <w:marLeft w:val="0"/>
          <w:marRight w:val="0"/>
          <w:marTop w:val="0"/>
          <w:marBottom w:val="0"/>
          <w:divBdr>
            <w:top w:val="none" w:sz="0" w:space="0" w:color="auto"/>
            <w:left w:val="none" w:sz="0" w:space="0" w:color="auto"/>
            <w:bottom w:val="none" w:sz="0" w:space="0" w:color="auto"/>
            <w:right w:val="none" w:sz="0" w:space="0" w:color="auto"/>
          </w:divBdr>
        </w:div>
        <w:div w:id="401027103">
          <w:marLeft w:val="0"/>
          <w:marRight w:val="0"/>
          <w:marTop w:val="0"/>
          <w:marBottom w:val="0"/>
          <w:divBdr>
            <w:top w:val="none" w:sz="0" w:space="0" w:color="auto"/>
            <w:left w:val="none" w:sz="0" w:space="0" w:color="auto"/>
            <w:bottom w:val="none" w:sz="0" w:space="0" w:color="auto"/>
            <w:right w:val="none" w:sz="0" w:space="0" w:color="auto"/>
          </w:divBdr>
        </w:div>
        <w:div w:id="557739469">
          <w:marLeft w:val="0"/>
          <w:marRight w:val="0"/>
          <w:marTop w:val="0"/>
          <w:marBottom w:val="0"/>
          <w:divBdr>
            <w:top w:val="none" w:sz="0" w:space="0" w:color="auto"/>
            <w:left w:val="none" w:sz="0" w:space="0" w:color="auto"/>
            <w:bottom w:val="none" w:sz="0" w:space="0" w:color="auto"/>
            <w:right w:val="none" w:sz="0" w:space="0" w:color="auto"/>
          </w:divBdr>
        </w:div>
        <w:div w:id="1738745339">
          <w:marLeft w:val="0"/>
          <w:marRight w:val="0"/>
          <w:marTop w:val="0"/>
          <w:marBottom w:val="0"/>
          <w:divBdr>
            <w:top w:val="none" w:sz="0" w:space="0" w:color="auto"/>
            <w:left w:val="none" w:sz="0" w:space="0" w:color="auto"/>
            <w:bottom w:val="none" w:sz="0" w:space="0" w:color="auto"/>
            <w:right w:val="none" w:sz="0" w:space="0" w:color="auto"/>
          </w:divBdr>
        </w:div>
        <w:div w:id="805271139">
          <w:marLeft w:val="0"/>
          <w:marRight w:val="0"/>
          <w:marTop w:val="0"/>
          <w:marBottom w:val="0"/>
          <w:divBdr>
            <w:top w:val="none" w:sz="0" w:space="0" w:color="auto"/>
            <w:left w:val="none" w:sz="0" w:space="0" w:color="auto"/>
            <w:bottom w:val="none" w:sz="0" w:space="0" w:color="auto"/>
            <w:right w:val="none" w:sz="0" w:space="0" w:color="auto"/>
          </w:divBdr>
        </w:div>
      </w:divsChild>
    </w:div>
    <w:div w:id="2023433600">
      <w:bodyDiv w:val="1"/>
      <w:marLeft w:val="0"/>
      <w:marRight w:val="0"/>
      <w:marTop w:val="0"/>
      <w:marBottom w:val="0"/>
      <w:divBdr>
        <w:top w:val="none" w:sz="0" w:space="0" w:color="auto"/>
        <w:left w:val="none" w:sz="0" w:space="0" w:color="auto"/>
        <w:bottom w:val="none" w:sz="0" w:space="0" w:color="auto"/>
        <w:right w:val="none" w:sz="0" w:space="0" w:color="auto"/>
      </w:divBdr>
      <w:divsChild>
        <w:div w:id="129787774">
          <w:marLeft w:val="0"/>
          <w:marRight w:val="0"/>
          <w:marTop w:val="0"/>
          <w:marBottom w:val="0"/>
          <w:divBdr>
            <w:top w:val="none" w:sz="0" w:space="0" w:color="auto"/>
            <w:left w:val="none" w:sz="0" w:space="0" w:color="auto"/>
            <w:bottom w:val="none" w:sz="0" w:space="0" w:color="auto"/>
            <w:right w:val="none" w:sz="0" w:space="0" w:color="auto"/>
          </w:divBdr>
        </w:div>
        <w:div w:id="2042437842">
          <w:marLeft w:val="0"/>
          <w:marRight w:val="0"/>
          <w:marTop w:val="0"/>
          <w:marBottom w:val="0"/>
          <w:divBdr>
            <w:top w:val="none" w:sz="0" w:space="0" w:color="auto"/>
            <w:left w:val="none" w:sz="0" w:space="0" w:color="auto"/>
            <w:bottom w:val="none" w:sz="0" w:space="0" w:color="auto"/>
            <w:right w:val="none" w:sz="0" w:space="0" w:color="auto"/>
          </w:divBdr>
        </w:div>
        <w:div w:id="96038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sb.bc.ca/District/Departments/Office_of_the_Superintendent/Administrative-Procedures-Manual/Administrative%20Procedures%20Manual%20Library/Section%20300/AP_350_District_Student_Code_of_Conduc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a.vsb.bc.ca/media/Default/medialib/ap_350_district_student_code_of_conduct.693b6920650.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584779-c41e-4dbd-ad02-4a524fb43848">
      <Terms xmlns="http://schemas.microsoft.com/office/infopath/2007/PartnerControls"/>
    </lcf76f155ced4ddcb4097134ff3c332f>
    <TaxCatchAll xmlns="94c373a2-fdd8-49ce-8490-c5177d51fd89" xsi:nil="true"/>
    <SharedWithUsers xmlns="94c373a2-fdd8-49ce-8490-c5177d51fd89">
      <UserInfo>
        <DisplayName/>
        <AccountId xsi:nil="true"/>
        <AccountType/>
      </UserInfo>
    </SharedWithUsers>
    <MediaLengthInSeconds xmlns="b5584779-c41e-4dbd-ad02-4a524fb438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862156732F904C8EFB528D62C6F6E6" ma:contentTypeVersion="18" ma:contentTypeDescription="Create a new document." ma:contentTypeScope="" ma:versionID="a2e7d0fa19b41d6e2f2c3d43bb653b7f">
  <xsd:schema xmlns:xsd="http://www.w3.org/2001/XMLSchema" xmlns:xs="http://www.w3.org/2001/XMLSchema" xmlns:p="http://schemas.microsoft.com/office/2006/metadata/properties" xmlns:ns2="b5584779-c41e-4dbd-ad02-4a524fb43848" xmlns:ns3="94c373a2-fdd8-49ce-8490-c5177d51fd89" targetNamespace="http://schemas.microsoft.com/office/2006/metadata/properties" ma:root="true" ma:fieldsID="f0fb4d459abb1cc17ce7eabea134ceec" ns2:_="" ns3:_="">
    <xsd:import namespace="b5584779-c41e-4dbd-ad02-4a524fb43848"/>
    <xsd:import namespace="94c373a2-fdd8-49ce-8490-c5177d51fd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84779-c41e-4dbd-ad02-4a524fb43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0456e3-3a0e-49e1-ba59-15afa67c8d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373a2-fdd8-49ce-8490-c5177d51fd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6031ab-dfcb-441f-8b38-95797628c669}" ma:internalName="TaxCatchAll" ma:showField="CatchAllData" ma:web="94c373a2-fdd8-49ce-8490-c5177d51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C0E64-7703-4A5D-8428-8C431445C0B9}">
  <ds:schemaRefs>
    <ds:schemaRef ds:uri="http://schemas.microsoft.com/office/2006/metadata/properties"/>
    <ds:schemaRef ds:uri="http://schemas.microsoft.com/office/infopath/2007/PartnerControls"/>
    <ds:schemaRef ds:uri="b5584779-c41e-4dbd-ad02-4a524fb43848"/>
    <ds:schemaRef ds:uri="94c373a2-fdd8-49ce-8490-c5177d51fd89"/>
  </ds:schemaRefs>
</ds:datastoreItem>
</file>

<file path=customXml/itemProps2.xml><?xml version="1.0" encoding="utf-8"?>
<ds:datastoreItem xmlns:ds="http://schemas.openxmlformats.org/officeDocument/2006/customXml" ds:itemID="{832C6BF3-9292-423F-B5CF-A922FE420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84779-c41e-4dbd-ad02-4a524fb43848"/>
    <ds:schemaRef ds:uri="94c373a2-fdd8-49ce-8490-c5177d51f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CD957-C3DF-46FF-A074-7D55280DC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2125</Words>
  <Characters>12114</Characters>
  <Application>Microsoft Office Word</Application>
  <DocSecurity>0</DocSecurity>
  <Lines>100</Lines>
  <Paragraphs>28</Paragraphs>
  <ScaleCrop>false</ScaleCrop>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Ho</dc:creator>
  <cp:keywords/>
  <dc:description/>
  <cp:lastModifiedBy>Heidi Leung</cp:lastModifiedBy>
  <cp:revision>3</cp:revision>
  <dcterms:created xsi:type="dcterms:W3CDTF">2026-05-14T18:06:00Z</dcterms:created>
  <dcterms:modified xsi:type="dcterms:W3CDTF">2026-05-14T18:07:00Z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0x01010051862156732F904C8EFB528D62C6F6E6</vt:lpwstr>
  </property>
  <property fmtid="{D5CDD505-2E9C-101B-9397-08002B2CF9AE}" pid="3" name="Order">
    <vt:r8>950000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