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19D0" w14:textId="1E63C60A" w:rsidR="002C1F56" w:rsidRPr="002C1F56" w:rsidRDefault="002C1F56" w:rsidP="002C1F56">
      <w:pPr>
        <w:pStyle w:val="xmsonormal"/>
        <w:shd w:val="clear" w:color="auto" w:fill="FFFFFF"/>
        <w:rPr>
          <w:rFonts w:ascii="inherit" w:hAnsi="inherit" w:cs="Segoe UI"/>
          <w:color w:val="242424"/>
          <w:bdr w:val="none" w:sz="0" w:space="0" w:color="auto" w:frame="1"/>
        </w:rPr>
      </w:pPr>
      <w:r w:rsidRPr="00F61ABA">
        <w:rPr>
          <w:rFonts w:ascii="Arial" w:hAnsi="Arial" w:cs="Arial"/>
          <w:b/>
          <w:bCs/>
          <w:color w:val="242424"/>
          <w:sz w:val="22"/>
          <w:szCs w:val="22"/>
          <w:u w:val="single"/>
          <w:bdr w:val="none" w:sz="0" w:space="0" w:color="auto" w:frame="1"/>
        </w:rPr>
        <w:t>School Streets Survey</w:t>
      </w:r>
      <w:r>
        <w:rPr>
          <w:rFonts w:ascii="inherit" w:hAnsi="inherit" w:cs="Segoe UI"/>
          <w:b/>
          <w:bCs/>
          <w:color w:val="242424"/>
          <w:bdr w:val="none" w:sz="0" w:space="0" w:color="auto" w:frame="1"/>
        </w:rPr>
        <w:t xml:space="preserve"> – </w:t>
      </w:r>
      <w:r w:rsidRPr="002C1F56">
        <w:rPr>
          <w:rFonts w:ascii="inherit" w:hAnsi="inherit" w:cs="Segoe UI"/>
          <w:color w:val="242424"/>
          <w:bdr w:val="none" w:sz="0" w:space="0" w:color="auto" w:frame="1"/>
        </w:rPr>
        <w:t>The City of Vancouver is looking forward to receiving feedback on the school streets program.  Please take a moment to click on the parents</w:t>
      </w:r>
      <w:r w:rsidR="00BA3009">
        <w:rPr>
          <w:rFonts w:ascii="inherit" w:hAnsi="inherit" w:cs="Segoe UI"/>
          <w:color w:val="242424"/>
          <w:bdr w:val="none" w:sz="0" w:space="0" w:color="auto" w:frame="1"/>
        </w:rPr>
        <w:t>’</w:t>
      </w:r>
      <w:r w:rsidRPr="002C1F56">
        <w:rPr>
          <w:rFonts w:ascii="inherit" w:hAnsi="inherit" w:cs="Segoe UI"/>
          <w:color w:val="242424"/>
          <w:bdr w:val="none" w:sz="0" w:space="0" w:color="auto" w:frame="1"/>
        </w:rPr>
        <w:t xml:space="preserve"> survey, as an added incentive all survey respondents will have the opportunity to be entered into a draw for one of three $50 JJ Bean gift cards.</w:t>
      </w:r>
    </w:p>
    <w:p w14:paraId="3AF0CFB1" w14:textId="77777777" w:rsidR="00BF122F" w:rsidRDefault="002C1F56" w:rsidP="002C1F56">
      <w:pPr>
        <w:pStyle w:val="xmsonormal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b/>
          <w:bCs/>
          <w:color w:val="242424"/>
          <w:bdr w:val="none" w:sz="0" w:space="0" w:color="auto" w:frame="1"/>
        </w:rPr>
        <w:t>Parent survey</w:t>
      </w:r>
      <w:r w:rsidR="00BA3009">
        <w:rPr>
          <w:rFonts w:ascii="Segoe UI" w:hAnsi="Segoe UI" w:cs="Segoe UI"/>
          <w:color w:val="242424"/>
          <w:sz w:val="23"/>
          <w:szCs w:val="23"/>
        </w:rPr>
        <w:t xml:space="preserve">  </w:t>
      </w:r>
      <w:hyperlink r:id="rId6" w:history="1">
        <w:r w:rsidR="00BA3009" w:rsidRPr="00783037">
          <w:rPr>
            <w:rStyle w:val="Hyperlink"/>
            <w:rFonts w:ascii="inherit" w:hAnsi="inherit" w:cs="Segoe UI"/>
            <w:bdr w:val="none" w:sz="0" w:space="0" w:color="auto" w:frame="1"/>
          </w:rPr>
          <w:t>https://survey.vancouver.ca/s3/school-streets-parent-survey-gordon-2026</w:t>
        </w:r>
      </w:hyperlink>
      <w:r w:rsidR="00BF122F">
        <w:rPr>
          <w:rFonts w:ascii="Segoe UI" w:hAnsi="Segoe UI" w:cs="Segoe UI"/>
          <w:color w:val="242424"/>
          <w:sz w:val="23"/>
          <w:szCs w:val="23"/>
        </w:rPr>
        <w:t xml:space="preserve">  </w:t>
      </w:r>
    </w:p>
    <w:p w14:paraId="10581313" w14:textId="728D89EA" w:rsidR="002C1F56" w:rsidRPr="00BF122F" w:rsidRDefault="002C1F56" w:rsidP="002C1F56">
      <w:pPr>
        <w:pStyle w:val="xmsonormal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Calibri" w:hAnsi="Calibri" w:cs="Calibri"/>
          <w:b/>
          <w:bCs/>
          <w:color w:val="1E366C"/>
          <w:bdr w:val="none" w:sz="0" w:space="0" w:color="auto" w:frame="1"/>
        </w:rPr>
        <w:t>Alyshia Burak </w:t>
      </w:r>
      <w:r>
        <w:rPr>
          <w:rFonts w:ascii="Calibri" w:hAnsi="Calibri" w:cs="Calibri"/>
          <w:color w:val="1E366C"/>
          <w:bdr w:val="none" w:sz="0" w:space="0" w:color="auto" w:frame="1"/>
        </w:rPr>
        <w:t>(she/</w:t>
      </w:r>
      <w:proofErr w:type="gramStart"/>
      <w:r>
        <w:rPr>
          <w:rFonts w:ascii="Calibri" w:hAnsi="Calibri" w:cs="Calibri"/>
          <w:color w:val="1E366C"/>
          <w:bdr w:val="none" w:sz="0" w:space="0" w:color="auto" w:frame="1"/>
        </w:rPr>
        <w:t>her)</w:t>
      </w:r>
      <w:r>
        <w:rPr>
          <w:rFonts w:ascii="Segoe UI" w:hAnsi="Segoe UI" w:cs="Segoe UI"/>
          <w:color w:val="242424"/>
          <w:sz w:val="23"/>
          <w:szCs w:val="23"/>
        </w:rPr>
        <w:t xml:space="preserve">  </w:t>
      </w:r>
      <w:r>
        <w:rPr>
          <w:rFonts w:ascii="Calibri" w:hAnsi="Calibri" w:cs="Calibri"/>
          <w:color w:val="7F7F7F"/>
          <w:bdr w:val="none" w:sz="0" w:space="0" w:color="auto" w:frame="1"/>
        </w:rPr>
        <w:t>School</w:t>
      </w:r>
      <w:proofErr w:type="gramEnd"/>
      <w:r>
        <w:rPr>
          <w:rFonts w:ascii="Calibri" w:hAnsi="Calibri" w:cs="Calibri"/>
          <w:color w:val="7F7F7F"/>
          <w:bdr w:val="none" w:sz="0" w:space="0" w:color="auto" w:frame="1"/>
        </w:rPr>
        <w:t xml:space="preserve"> Active Travel Planner</w:t>
      </w:r>
      <w:r>
        <w:rPr>
          <w:rFonts w:ascii="Segoe UI" w:hAnsi="Segoe UI" w:cs="Segoe UI"/>
          <w:color w:val="242424"/>
          <w:sz w:val="23"/>
          <w:szCs w:val="23"/>
        </w:rPr>
        <w:t xml:space="preserve">   </w:t>
      </w:r>
      <w:r>
        <w:rPr>
          <w:rFonts w:ascii="Calibri" w:hAnsi="Calibri" w:cs="Calibri"/>
          <w:color w:val="7F7F7F"/>
          <w:bdr w:val="none" w:sz="0" w:space="0" w:color="auto" w:frame="1"/>
        </w:rPr>
        <w:t xml:space="preserve">Transportation </w:t>
      </w:r>
      <w:proofErr w:type="gramStart"/>
      <w:r>
        <w:rPr>
          <w:rFonts w:ascii="Calibri" w:hAnsi="Calibri" w:cs="Calibri"/>
          <w:color w:val="7F7F7F"/>
          <w:bdr w:val="none" w:sz="0" w:space="0" w:color="auto" w:frame="1"/>
        </w:rPr>
        <w:t>Planning  |</w:t>
      </w:r>
      <w:proofErr w:type="gramEnd"/>
      <w:r>
        <w:rPr>
          <w:rFonts w:ascii="Calibri" w:hAnsi="Calibri" w:cs="Calibri"/>
          <w:color w:val="7F7F7F"/>
          <w:bdr w:val="none" w:sz="0" w:space="0" w:color="auto" w:frame="1"/>
        </w:rPr>
        <w:t>  City of Vancouver</w:t>
      </w:r>
      <w:r>
        <w:rPr>
          <w:rFonts w:ascii="Segoe UI" w:hAnsi="Segoe UI" w:cs="Segoe UI"/>
          <w:color w:val="242424"/>
          <w:sz w:val="23"/>
          <w:szCs w:val="23"/>
        </w:rPr>
        <w:t xml:space="preserve">   </w:t>
      </w:r>
      <w:r>
        <w:rPr>
          <w:rFonts w:ascii="Calibri" w:hAnsi="Calibri" w:cs="Calibri"/>
          <w:color w:val="7F7F7F"/>
          <w:bdr w:val="none" w:sz="0" w:space="0" w:color="auto" w:frame="1"/>
        </w:rPr>
        <w:t>604.404.2979 | </w:t>
      </w:r>
      <w:hyperlink r:id="rId7" w:tooltip="mailto:alyshia.burak@vancouver.ca" w:history="1">
        <w:r>
          <w:rPr>
            <w:rStyle w:val="Hyperlink"/>
            <w:rFonts w:ascii="Calibri" w:hAnsi="Calibri" w:cs="Calibri"/>
            <w:bdr w:val="none" w:sz="0" w:space="0" w:color="auto" w:frame="1"/>
          </w:rPr>
          <w:t>alyshia.burak@vancouver.ca</w:t>
        </w:r>
      </w:hyperlink>
    </w:p>
    <w:p w14:paraId="6AE5AB47" w14:textId="77777777" w:rsidR="002C1F56" w:rsidRPr="002C1F56" w:rsidRDefault="002C1F56" w:rsidP="002C1F56">
      <w:pPr>
        <w:pStyle w:val="xmsonormal"/>
        <w:shd w:val="clear" w:color="auto" w:fill="FFFFFF"/>
        <w:spacing w:after="0"/>
        <w:rPr>
          <w:rFonts w:ascii="Segoe UI" w:hAnsi="Segoe UI" w:cs="Segoe UI"/>
          <w:b/>
          <w:bCs/>
          <w:color w:val="242424"/>
          <w:sz w:val="23"/>
          <w:szCs w:val="23"/>
          <w:u w:val="single"/>
        </w:rPr>
      </w:pPr>
      <w:r w:rsidRPr="002C1F56">
        <w:rPr>
          <w:rFonts w:ascii="Segoe UI" w:hAnsi="Segoe UI" w:cs="Segoe UI"/>
          <w:b/>
          <w:bCs/>
          <w:color w:val="242424"/>
          <w:sz w:val="23"/>
          <w:szCs w:val="23"/>
          <w:u w:val="single"/>
        </w:rPr>
        <w:t>Elementary &amp; Secondary: VSB After the Bell LIVE: Media Smarts, Building Better Tech Habits</w:t>
      </w:r>
    </w:p>
    <w:p w14:paraId="394F2C07" w14:textId="1BCE5904" w:rsidR="002C1F56" w:rsidRPr="002C1F56" w:rsidRDefault="002C1F56" w:rsidP="002C1F56">
      <w:pPr>
        <w:pStyle w:val="xmsonormal"/>
        <w:shd w:val="clear" w:color="auto" w:fill="FFFFFF"/>
        <w:spacing w:after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You have received</w:t>
      </w:r>
      <w:r w:rsidRPr="002C1F56">
        <w:rPr>
          <w:rFonts w:ascii="Segoe UI" w:hAnsi="Segoe UI" w:cs="Segoe UI"/>
          <w:color w:val="242424"/>
          <w:sz w:val="23"/>
          <w:szCs w:val="23"/>
        </w:rPr>
        <w:t xml:space="preserve"> a direct email from the district with this information on Mon, June 1</w:t>
      </w:r>
      <w:r w:rsidR="00BA3009">
        <w:rPr>
          <w:rFonts w:ascii="Segoe UI" w:hAnsi="Segoe UI" w:cs="Segoe UI"/>
          <w:color w:val="242424"/>
          <w:sz w:val="23"/>
          <w:szCs w:val="23"/>
        </w:rPr>
        <w:t xml:space="preserve">.  This event is happening on </w:t>
      </w:r>
      <w:r w:rsidRPr="002C1F56">
        <w:rPr>
          <w:rFonts w:ascii="Segoe UI" w:hAnsi="Segoe UI" w:cs="Segoe UI"/>
          <w:color w:val="242424"/>
          <w:sz w:val="23"/>
          <w:szCs w:val="23"/>
        </w:rPr>
        <w:t>Tuesday, June 9</w:t>
      </w:r>
      <w:proofErr w:type="gramStart"/>
      <w:r w:rsidRPr="002C1F56">
        <w:rPr>
          <w:rFonts w:ascii="Segoe UI" w:hAnsi="Segoe UI" w:cs="Segoe UI"/>
          <w:color w:val="242424"/>
          <w:sz w:val="23"/>
          <w:szCs w:val="23"/>
        </w:rPr>
        <w:t>th,@</w:t>
      </w:r>
      <w:proofErr w:type="gramEnd"/>
      <w:r w:rsidRPr="002C1F56">
        <w:rPr>
          <w:rFonts w:ascii="Segoe UI" w:hAnsi="Segoe UI" w:cs="Segoe UI"/>
          <w:color w:val="242424"/>
          <w:sz w:val="23"/>
          <w:szCs w:val="23"/>
        </w:rPr>
        <w:t xml:space="preserve"> 6:00-7:00 </w:t>
      </w:r>
      <w:proofErr w:type="spellStart"/>
      <w:r w:rsidRPr="002C1F56">
        <w:rPr>
          <w:rFonts w:ascii="Segoe UI" w:hAnsi="Segoe UI" w:cs="Segoe UI"/>
          <w:color w:val="242424"/>
          <w:sz w:val="23"/>
          <w:szCs w:val="23"/>
        </w:rPr>
        <w:t>pmFeaturing</w:t>
      </w:r>
      <w:proofErr w:type="spellEnd"/>
      <w:r w:rsidRPr="002C1F56">
        <w:rPr>
          <w:rFonts w:ascii="Segoe UI" w:hAnsi="Segoe UI" w:cs="Segoe UI"/>
          <w:color w:val="242424"/>
          <w:sz w:val="23"/>
          <w:szCs w:val="23"/>
        </w:rPr>
        <w:t xml:space="preserve">: Matthew Johnson, Education Director at </w:t>
      </w:r>
      <w:proofErr w:type="spellStart"/>
      <w:r w:rsidRPr="002C1F56">
        <w:rPr>
          <w:rFonts w:ascii="Segoe UI" w:hAnsi="Segoe UI" w:cs="Segoe UI"/>
          <w:color w:val="242424"/>
          <w:sz w:val="23"/>
          <w:szCs w:val="23"/>
        </w:rPr>
        <w:t>MediaSmarts</w:t>
      </w:r>
      <w:proofErr w:type="spellEnd"/>
      <w:r w:rsidRPr="002C1F56">
        <w:rPr>
          <w:rFonts w:ascii="Segoe UI" w:hAnsi="Segoe UI" w:cs="Segoe UI"/>
          <w:color w:val="242424"/>
          <w:sz w:val="23"/>
          <w:szCs w:val="23"/>
        </w:rPr>
        <w:t xml:space="preserve"> &amp; Christina Walker, Digital Literacy Mentor Teacher at VSB</w:t>
      </w:r>
    </w:p>
    <w:p w14:paraId="6A9CC7E1" w14:textId="6BE4C189" w:rsidR="002C1F56" w:rsidRPr="00BA3009" w:rsidRDefault="002C1F56" w:rsidP="00BA300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C1F56">
        <w:rPr>
          <w:rFonts w:ascii="Segoe UI" w:hAnsi="Segoe UI" w:cs="Segoe UI"/>
          <w:color w:val="242424"/>
          <w:sz w:val="23"/>
          <w:szCs w:val="23"/>
        </w:rPr>
        <w:t xml:space="preserve">Register </w:t>
      </w:r>
      <w:hyperlink r:id="rId8" w:history="1">
        <w:r w:rsidR="00BA3009" w:rsidRPr="00BA300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HERE</w:t>
        </w:r>
      </w:hyperlink>
      <w:r w:rsidR="00BA30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C1F56">
        <w:rPr>
          <w:rFonts w:ascii="Segoe UI" w:hAnsi="Segoe UI" w:cs="Segoe UI"/>
          <w:color w:val="242424"/>
          <w:sz w:val="23"/>
          <w:szCs w:val="23"/>
        </w:rPr>
        <w:t>by 5 pm, Monday June 8th. </w:t>
      </w:r>
    </w:p>
    <w:p w14:paraId="2AB52378" w14:textId="4B57075C" w:rsidR="005406B9" w:rsidRDefault="00204661" w:rsidP="008D3A65">
      <w:r w:rsidRPr="005D3FF8">
        <w:rPr>
          <w:b/>
          <w:bCs/>
          <w:u w:val="single"/>
        </w:rPr>
        <w:t>2026-2027 School Fees</w:t>
      </w:r>
      <w:r w:rsidR="0043167B" w:rsidRPr="00B44D90">
        <w:t xml:space="preserve"> – </w:t>
      </w:r>
      <w:r w:rsidR="00C96240">
        <w:t>Below please refer to the fees we are collecting for next year.</w:t>
      </w:r>
    </w:p>
    <w:p w14:paraId="58A9F43B" w14:textId="2505A3F8" w:rsidR="004A588F" w:rsidRDefault="004A588F" w:rsidP="000D513A">
      <w:pPr>
        <w:spacing w:after="0"/>
      </w:pPr>
      <w:r>
        <w:t>School Supply</w:t>
      </w:r>
      <w:r w:rsidR="002F0A44">
        <w:t xml:space="preserve"> Fee $35</w:t>
      </w:r>
      <w:r w:rsidR="003914A1">
        <w:t xml:space="preserve"> </w:t>
      </w:r>
      <w:r w:rsidR="00CF48A8">
        <w:t>(All Students)</w:t>
      </w:r>
    </w:p>
    <w:p w14:paraId="3F0DA5F5" w14:textId="1D6B0B56" w:rsidR="00CF48A8" w:rsidRDefault="00CF48A8" w:rsidP="000D513A">
      <w:pPr>
        <w:spacing w:after="0"/>
      </w:pPr>
      <w:r>
        <w:t>Fine Arts Fee $30 (Gr. K – 5)</w:t>
      </w:r>
    </w:p>
    <w:p w14:paraId="19159527" w14:textId="7B020B70" w:rsidR="00CF48A8" w:rsidRDefault="00CF48A8" w:rsidP="000D513A">
      <w:pPr>
        <w:spacing w:after="0"/>
      </w:pPr>
      <w:r>
        <w:t xml:space="preserve">Library </w:t>
      </w:r>
      <w:proofErr w:type="gramStart"/>
      <w:r>
        <w:t>Bags</w:t>
      </w:r>
      <w:proofErr w:type="gramEnd"/>
      <w:r>
        <w:t xml:space="preserve"> $</w:t>
      </w:r>
      <w:r w:rsidR="001E0996">
        <w:t>15 (Kindergarten)</w:t>
      </w:r>
    </w:p>
    <w:p w14:paraId="29C3E619" w14:textId="3A3EBA43" w:rsidR="001E0996" w:rsidRDefault="001E0996" w:rsidP="000D513A">
      <w:pPr>
        <w:spacing w:after="0"/>
      </w:pPr>
      <w:r>
        <w:t>Applied Design &amp; Technology Skills (ADST) $</w:t>
      </w:r>
      <w:proofErr w:type="gramStart"/>
      <w:r>
        <w:t xml:space="preserve">100  </w:t>
      </w:r>
      <w:r w:rsidR="002B3748">
        <w:t>(</w:t>
      </w:r>
      <w:proofErr w:type="gramEnd"/>
      <w:r>
        <w:t>Gr. 6 &amp; 7</w:t>
      </w:r>
      <w:r w:rsidR="002B3748">
        <w:t>)</w:t>
      </w:r>
    </w:p>
    <w:p w14:paraId="204567E2" w14:textId="2B292EE7" w:rsidR="001E0996" w:rsidRDefault="001E0996" w:rsidP="000D513A">
      <w:pPr>
        <w:spacing w:after="0"/>
      </w:pPr>
      <w:r>
        <w:t>Agenda $</w:t>
      </w:r>
      <w:proofErr w:type="gramStart"/>
      <w:r>
        <w:t>8  (</w:t>
      </w:r>
      <w:proofErr w:type="gramEnd"/>
      <w:r>
        <w:t xml:space="preserve">Gr. 1 </w:t>
      </w:r>
      <w:r w:rsidR="000D513A">
        <w:t>–</w:t>
      </w:r>
      <w:r>
        <w:t xml:space="preserve"> 7</w:t>
      </w:r>
      <w:r w:rsidR="000D513A">
        <w:t>)</w:t>
      </w:r>
    </w:p>
    <w:p w14:paraId="22C20422" w14:textId="1E0019B7" w:rsidR="000D513A" w:rsidRDefault="000D513A" w:rsidP="000D513A">
      <w:pPr>
        <w:spacing w:after="0"/>
      </w:pPr>
      <w:proofErr w:type="spellStart"/>
      <w:r>
        <w:t>Woodbooks</w:t>
      </w:r>
      <w:proofErr w:type="spellEnd"/>
      <w:r>
        <w:t xml:space="preserve"> (Numeracy) - $22 </w:t>
      </w:r>
      <w:proofErr w:type="gramStart"/>
      <w:r w:rsidR="00760688">
        <w:t>(</w:t>
      </w:r>
      <w:r>
        <w:t xml:space="preserve"> Gr</w:t>
      </w:r>
      <w:proofErr w:type="gramEnd"/>
      <w:r>
        <w:t xml:space="preserve"> 7</w:t>
      </w:r>
      <w:r w:rsidR="00760688">
        <w:t>)</w:t>
      </w:r>
    </w:p>
    <w:p w14:paraId="4FB5024A" w14:textId="61BDF2FF" w:rsidR="00343618" w:rsidRPr="0043167B" w:rsidRDefault="00B276E2" w:rsidP="008D3A65">
      <w:r>
        <w:t>Throughout the year, fees may be charged as needed for field studies, events and activities that are aligned with the curr</w:t>
      </w:r>
      <w:r w:rsidR="008A3B27">
        <w:t xml:space="preserve">iculum.  If fees are </w:t>
      </w:r>
      <w:r w:rsidR="002C794F">
        <w:t xml:space="preserve">to be </w:t>
      </w:r>
      <w:r w:rsidR="004D1C7D">
        <w:t>collected,</w:t>
      </w:r>
      <w:r w:rsidR="002C794F">
        <w:t xml:space="preserve"> </w:t>
      </w:r>
      <w:r w:rsidR="00DE5CAA">
        <w:t>they will be communicated by the classroom teacher prior to these events</w:t>
      </w:r>
      <w:r w:rsidR="002B3748">
        <w:t>.</w:t>
      </w:r>
    </w:p>
    <w:p w14:paraId="1EB09F91" w14:textId="4A7FDEB7" w:rsidR="00BF122F" w:rsidRDefault="006F0315" w:rsidP="008D3A65">
      <w:r>
        <w:rPr>
          <w:b/>
          <w:bCs/>
          <w:u w:val="single"/>
        </w:rPr>
        <w:t>Reminder</w:t>
      </w:r>
      <w:r w:rsidR="002A5C94">
        <w:rPr>
          <w:b/>
          <w:bCs/>
          <w:u w:val="single"/>
        </w:rPr>
        <w:t>s</w:t>
      </w:r>
      <w:proofErr w:type="gramStart"/>
      <w:r w:rsidR="002A5C94" w:rsidRPr="002A5C94">
        <w:t xml:space="preserve">: </w:t>
      </w:r>
      <w:r w:rsidRPr="002A5C94">
        <w:t xml:space="preserve"> </w:t>
      </w:r>
      <w:r w:rsidR="00755D90">
        <w:t>A</w:t>
      </w:r>
      <w:r w:rsidRPr="002A5C94">
        <w:t>re</w:t>
      </w:r>
      <w:proofErr w:type="gramEnd"/>
      <w:r w:rsidRPr="002A5C94">
        <w:t xml:space="preserve"> you leaving early</w:t>
      </w:r>
      <w:r w:rsidR="002A5C94" w:rsidRPr="002A5C94">
        <w:t xml:space="preserve"> this year?  Returning to school</w:t>
      </w:r>
      <w:r w:rsidRPr="002A5C94">
        <w:t xml:space="preserve"> after Sept. </w:t>
      </w:r>
      <w:r w:rsidR="002A5C94" w:rsidRPr="002A5C94">
        <w:t xml:space="preserve">8, </w:t>
      </w:r>
      <w:proofErr w:type="gramStart"/>
      <w:r w:rsidR="002A5C94" w:rsidRPr="002A5C94">
        <w:t>2026</w:t>
      </w:r>
      <w:proofErr w:type="gramEnd"/>
      <w:r w:rsidR="002A5C94" w:rsidRPr="002A5C94">
        <w:t xml:space="preserve"> or </w:t>
      </w:r>
      <w:proofErr w:type="gramStart"/>
      <w:r w:rsidR="006A012E">
        <w:t>your</w:t>
      </w:r>
      <w:proofErr w:type="gramEnd"/>
      <w:r w:rsidR="006A012E">
        <w:t xml:space="preserve"> children not returning to Gordon next year</w:t>
      </w:r>
      <w:r w:rsidR="00E73C3C">
        <w:t xml:space="preserve">?  </w:t>
      </w:r>
      <w:r w:rsidR="007879C5">
        <w:t xml:space="preserve">Please make sure you fill in the forms that can be found on our website </w:t>
      </w:r>
      <w:hyperlink r:id="rId9" w:history="1">
        <w:r w:rsidR="007E46CF" w:rsidRPr="00E00902">
          <w:rPr>
            <w:rStyle w:val="Hyperlink"/>
          </w:rPr>
          <w:t>https://www.vsb.bc.ca/general-gordon</w:t>
        </w:r>
      </w:hyperlink>
      <w:r w:rsidR="007E46CF">
        <w:t xml:space="preserve">  </w:t>
      </w:r>
      <w:r w:rsidR="00BF122F">
        <w:t xml:space="preserve">and send a message to Ms. Heidi in the office at </w:t>
      </w:r>
      <w:hyperlink r:id="rId10" w:history="1">
        <w:r w:rsidR="00BF122F" w:rsidRPr="00E00902">
          <w:rPr>
            <w:rStyle w:val="Hyperlink"/>
          </w:rPr>
          <w:t>haleung@vsb.bc.ca</w:t>
        </w:r>
      </w:hyperlink>
      <w:r w:rsidR="00BF122F">
        <w:t xml:space="preserve"> to ensure she is aware. </w:t>
      </w:r>
      <w:r w:rsidR="00870AF0">
        <w:t xml:space="preserve">Even if you have already informed the teachers. </w:t>
      </w:r>
      <w:r w:rsidR="00BF122F">
        <w:t xml:space="preserve"> Our school will be full next </w:t>
      </w:r>
      <w:proofErr w:type="gramStart"/>
      <w:r w:rsidR="00BF122F">
        <w:t>year</w:t>
      </w:r>
      <w:proofErr w:type="gramEnd"/>
      <w:r w:rsidR="00BF122F">
        <w:t xml:space="preserve"> and it is important we are kept up to date to ensure we can offer children on our waitlist</w:t>
      </w:r>
      <w:r w:rsidR="006A012E">
        <w:t xml:space="preserve"> spaces once available.</w:t>
      </w:r>
    </w:p>
    <w:p w14:paraId="709671C4" w14:textId="51076EA9" w:rsidR="00BF122F" w:rsidRPr="002A5C94" w:rsidRDefault="00BF122F" w:rsidP="008D3A65">
      <w:r>
        <w:t xml:space="preserve">Stephen Leung, Principal    </w:t>
      </w:r>
      <w:r w:rsidR="00693792">
        <w:t>&amp; Pawan Sumra, Vice Principal</w:t>
      </w:r>
    </w:p>
    <w:sectPr w:rsidR="00BF122F" w:rsidRPr="002A5C9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B5A92" w14:textId="77777777" w:rsidR="00C75D81" w:rsidRDefault="00C75D81" w:rsidP="002C1F56">
      <w:pPr>
        <w:spacing w:after="0" w:line="240" w:lineRule="auto"/>
      </w:pPr>
      <w:r>
        <w:separator/>
      </w:r>
    </w:p>
  </w:endnote>
  <w:endnote w:type="continuationSeparator" w:id="0">
    <w:p w14:paraId="71969079" w14:textId="77777777" w:rsidR="00C75D81" w:rsidRDefault="00C75D81" w:rsidP="002C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2EE47" w14:textId="77777777" w:rsidR="00C75D81" w:rsidRDefault="00C75D81" w:rsidP="002C1F56">
      <w:pPr>
        <w:spacing w:after="0" w:line="240" w:lineRule="auto"/>
      </w:pPr>
      <w:r>
        <w:separator/>
      </w:r>
    </w:p>
  </w:footnote>
  <w:footnote w:type="continuationSeparator" w:id="0">
    <w:p w14:paraId="57F2F4EB" w14:textId="77777777" w:rsidR="00C75D81" w:rsidRDefault="00C75D81" w:rsidP="002C1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EC18" w14:textId="147DF0AD" w:rsidR="002C1F56" w:rsidRPr="002C1F56" w:rsidRDefault="002C1F56">
    <w:pPr>
      <w:pStyle w:val="Header"/>
      <w:rPr>
        <w:rFonts w:ascii="Dreaming Outloud Script Pro" w:hAnsi="Dreaming Outloud Script Pro" w:cs="Dreaming Outloud Script Pro"/>
        <w:sz w:val="32"/>
        <w:szCs w:val="32"/>
      </w:rPr>
    </w:pPr>
    <w:r w:rsidRPr="002C1F56">
      <w:rPr>
        <w:rFonts w:ascii="Dreaming Outloud Script Pro" w:hAnsi="Dreaming Outloud Script Pro" w:cs="Dreaming Outloud Script Pro"/>
        <w:sz w:val="32"/>
        <w:szCs w:val="32"/>
      </w:rPr>
      <w:t xml:space="preserve">Gordon Happenings – June </w:t>
    </w:r>
    <w:r w:rsidR="00BA3009">
      <w:rPr>
        <w:rFonts w:ascii="Dreaming Outloud Script Pro" w:hAnsi="Dreaming Outloud Script Pro" w:cs="Dreaming Outloud Script Pro"/>
        <w:sz w:val="32"/>
        <w:szCs w:val="32"/>
      </w:rPr>
      <w:t>5</w:t>
    </w:r>
    <w:r w:rsidRPr="002C1F56">
      <w:rPr>
        <w:rFonts w:ascii="Dreaming Outloud Script Pro" w:hAnsi="Dreaming Outloud Script Pro" w:cs="Dreaming Outloud Script Pro"/>
        <w:sz w:val="32"/>
        <w:szCs w:val="32"/>
      </w:rPr>
      <w:t>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56"/>
    <w:rsid w:val="000D513A"/>
    <w:rsid w:val="00195F9D"/>
    <w:rsid w:val="001E0996"/>
    <w:rsid w:val="00204661"/>
    <w:rsid w:val="00260787"/>
    <w:rsid w:val="002A5C94"/>
    <w:rsid w:val="002B03AA"/>
    <w:rsid w:val="002B3748"/>
    <w:rsid w:val="002C1F56"/>
    <w:rsid w:val="002C794F"/>
    <w:rsid w:val="002D4FB7"/>
    <w:rsid w:val="002F0A44"/>
    <w:rsid w:val="00343618"/>
    <w:rsid w:val="003914A1"/>
    <w:rsid w:val="003D2F2F"/>
    <w:rsid w:val="0043167B"/>
    <w:rsid w:val="00472CB9"/>
    <w:rsid w:val="004A588F"/>
    <w:rsid w:val="004D1C7D"/>
    <w:rsid w:val="005406B9"/>
    <w:rsid w:val="0056670C"/>
    <w:rsid w:val="00582068"/>
    <w:rsid w:val="005D3FF8"/>
    <w:rsid w:val="00631A4E"/>
    <w:rsid w:val="00645585"/>
    <w:rsid w:val="00693792"/>
    <w:rsid w:val="006A012E"/>
    <w:rsid w:val="006F0315"/>
    <w:rsid w:val="00755D90"/>
    <w:rsid w:val="00760688"/>
    <w:rsid w:val="007879C5"/>
    <w:rsid w:val="007E46CF"/>
    <w:rsid w:val="00870AF0"/>
    <w:rsid w:val="008A3B27"/>
    <w:rsid w:val="008D3A65"/>
    <w:rsid w:val="008E43C5"/>
    <w:rsid w:val="009F4721"/>
    <w:rsid w:val="00A61655"/>
    <w:rsid w:val="00A9710B"/>
    <w:rsid w:val="00AD38D8"/>
    <w:rsid w:val="00B276E2"/>
    <w:rsid w:val="00B44D90"/>
    <w:rsid w:val="00BA3009"/>
    <w:rsid w:val="00BF122F"/>
    <w:rsid w:val="00C75D81"/>
    <w:rsid w:val="00C96240"/>
    <w:rsid w:val="00CA3539"/>
    <w:rsid w:val="00CA47D2"/>
    <w:rsid w:val="00CA730C"/>
    <w:rsid w:val="00CF48A8"/>
    <w:rsid w:val="00D03B75"/>
    <w:rsid w:val="00D67A69"/>
    <w:rsid w:val="00D92EAF"/>
    <w:rsid w:val="00DE5CAA"/>
    <w:rsid w:val="00E66F42"/>
    <w:rsid w:val="00E73C3C"/>
    <w:rsid w:val="00EC6D87"/>
    <w:rsid w:val="00EE0A3C"/>
    <w:rsid w:val="00F27B94"/>
    <w:rsid w:val="00F6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6FEA9"/>
  <w15:chartTrackingRefBased/>
  <w15:docId w15:val="{0D5DFADF-7DF8-4252-BAB2-4F038A9A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F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F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F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1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F56"/>
  </w:style>
  <w:style w:type="paragraph" w:styleId="Footer">
    <w:name w:val="footer"/>
    <w:basedOn w:val="Normal"/>
    <w:link w:val="FooterChar"/>
    <w:uiPriority w:val="99"/>
    <w:unhideWhenUsed/>
    <w:rsid w:val="002C1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F56"/>
  </w:style>
  <w:style w:type="paragraph" w:customStyle="1" w:styleId="xmsonormal">
    <w:name w:val="x_msonormal"/>
    <w:basedOn w:val="Normal"/>
    <w:rsid w:val="002C1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C1F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.vsb.bc.ca/TakeSurvey.aspx?PageNumber=1&amp;SurveyID=m2KL862K&amp;Preview=tru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lyshia.burak@vancouver.c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rvey.vancouver.ca/s3/school-streets-parent-survey-gordon-2026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haleung@vsb.bc.c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vsb.bc.ca/general-gord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Leung</dc:creator>
  <cp:keywords/>
  <dc:description/>
  <cp:lastModifiedBy>Heidi Leung</cp:lastModifiedBy>
  <cp:revision>2</cp:revision>
  <dcterms:created xsi:type="dcterms:W3CDTF">2026-06-05T21:34:00Z</dcterms:created>
  <dcterms:modified xsi:type="dcterms:W3CDTF">2026-06-05T21:34:00Z</dcterms:modified>
</cp:coreProperties>
</file>