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C41BA" w14:textId="0BE3018F" w:rsidR="00A61655" w:rsidRDefault="005D3155" w:rsidP="005D3155">
      <w:pPr>
        <w:pStyle w:val="ListParagraph"/>
        <w:ind w:left="0"/>
      </w:pPr>
      <w:r w:rsidRPr="005D3155">
        <w:rPr>
          <w:b/>
          <w:bCs/>
          <w:u w:val="single"/>
        </w:rPr>
        <w:t>Gordon Website</w:t>
      </w:r>
      <w:r>
        <w:t xml:space="preserve"> - </w:t>
      </w:r>
      <w:r w:rsidR="0042208A">
        <w:t xml:space="preserve">Have you checked out our Gordon Website?  </w:t>
      </w:r>
      <w:hyperlink r:id="rId5" w:history="1">
        <w:r w:rsidR="0042208A">
          <w:rPr>
            <w:rStyle w:val="Hyperlink"/>
          </w:rPr>
          <w:t>Gordon</w:t>
        </w:r>
      </w:hyperlink>
      <w:r w:rsidR="0042208A">
        <w:t xml:space="preserve"> </w:t>
      </w:r>
    </w:p>
    <w:p w14:paraId="6FD4E870" w14:textId="07FE95E7" w:rsidR="0042208A" w:rsidRDefault="0042208A" w:rsidP="0042208A">
      <w:pPr>
        <w:pStyle w:val="ListParagraph"/>
      </w:pPr>
      <w:r>
        <w:t>It has lots of useful information. Navigate under the About Us tab, then look under publications.  You can find</w:t>
      </w:r>
      <w:r w:rsidR="00A45685">
        <w:t>:</w:t>
      </w:r>
    </w:p>
    <w:p w14:paraId="67CF0A18" w14:textId="0480F127" w:rsidR="0042208A" w:rsidRDefault="0042208A" w:rsidP="0042208A">
      <w:pPr>
        <w:pStyle w:val="ListParagraph"/>
        <w:numPr>
          <w:ilvl w:val="0"/>
          <w:numId w:val="2"/>
        </w:numPr>
      </w:pPr>
      <w:r>
        <w:t xml:space="preserve">All kinds of forms – </w:t>
      </w:r>
      <w:r w:rsidR="00A45685">
        <w:t>L</w:t>
      </w:r>
      <w:r>
        <w:t xml:space="preserve">eaving early?  Returning late in September?  Taking an extended vacation? </w:t>
      </w:r>
      <w:r w:rsidR="00675C11">
        <w:t xml:space="preserve">Volunteering? </w:t>
      </w:r>
      <w:r>
        <w:t xml:space="preserve"> </w:t>
      </w:r>
      <w:proofErr w:type="gramStart"/>
      <w:r>
        <w:t>All of</w:t>
      </w:r>
      <w:proofErr w:type="gramEnd"/>
      <w:r>
        <w:t xml:space="preserve"> these forms can be found here to be downloaded.</w:t>
      </w:r>
    </w:p>
    <w:p w14:paraId="5F6CDEF2" w14:textId="4B5B7D74" w:rsidR="0042208A" w:rsidRDefault="0042208A" w:rsidP="0042208A">
      <w:pPr>
        <w:pStyle w:val="ListParagraph"/>
        <w:numPr>
          <w:ilvl w:val="0"/>
          <w:numId w:val="2"/>
        </w:numPr>
      </w:pPr>
      <w:r>
        <w:t xml:space="preserve">Looking for information from throughout this </w:t>
      </w:r>
      <w:r w:rsidR="00A45685">
        <w:t>or</w:t>
      </w:r>
      <w:r>
        <w:t xml:space="preserve"> next school year?  Click on the correct school year to find more information.</w:t>
      </w:r>
    </w:p>
    <w:p w14:paraId="0604A56E" w14:textId="6F346AF7" w:rsidR="0042208A" w:rsidRDefault="0042208A" w:rsidP="0042208A">
      <w:pPr>
        <w:pStyle w:val="ListParagraph"/>
        <w:numPr>
          <w:ilvl w:val="0"/>
          <w:numId w:val="2"/>
        </w:numPr>
      </w:pPr>
      <w:r>
        <w:t xml:space="preserve">Looking for information you might have missed in a newsletter?  </w:t>
      </w:r>
      <w:proofErr w:type="gramStart"/>
      <w:r w:rsidR="00A45685">
        <w:t>Take a</w:t>
      </w:r>
      <w:r>
        <w:t xml:space="preserve"> look</w:t>
      </w:r>
      <w:proofErr w:type="gramEnd"/>
      <w:r>
        <w:t xml:space="preserve"> back at the Gordon Happenings.  </w:t>
      </w:r>
      <w:r w:rsidR="00A45685">
        <w:t>All newsletters</w:t>
      </w:r>
      <w:r>
        <w:t xml:space="preserve"> that w</w:t>
      </w:r>
      <w:r w:rsidR="00A45685">
        <w:t>ere</w:t>
      </w:r>
      <w:r>
        <w:t xml:space="preserve"> sent home </w:t>
      </w:r>
      <w:r w:rsidR="00A45685">
        <w:t>are</w:t>
      </w:r>
      <w:r>
        <w:t xml:space="preserve"> archived here for reference</w:t>
      </w:r>
      <w:r w:rsidR="00A45685">
        <w:t xml:space="preserve"> under the Newsletter heading</w:t>
      </w:r>
      <w:r>
        <w:t>.</w:t>
      </w:r>
    </w:p>
    <w:p w14:paraId="1343F6A0" w14:textId="0723EBF6" w:rsidR="00716409" w:rsidRDefault="00716409" w:rsidP="0042208A">
      <w:pPr>
        <w:pStyle w:val="ListParagraph"/>
        <w:numPr>
          <w:ilvl w:val="0"/>
          <w:numId w:val="2"/>
        </w:numPr>
      </w:pPr>
      <w:r>
        <w:t xml:space="preserve">Looking for After School programs </w:t>
      </w:r>
      <w:proofErr w:type="gramStart"/>
      <w:r>
        <w:t>running</w:t>
      </w:r>
      <w:proofErr w:type="gramEnd"/>
      <w:r>
        <w:t xml:space="preserve"> at Gordon?  All of them are listed in this tab.  Contact them individually for more information or to sign up.</w:t>
      </w:r>
    </w:p>
    <w:p w14:paraId="33D764B0" w14:textId="018E32B8" w:rsidR="0042208A" w:rsidRDefault="005D3155" w:rsidP="0042208A">
      <w:r w:rsidRPr="005D3155">
        <w:rPr>
          <w:b/>
          <w:bCs/>
          <w:u w:val="single"/>
        </w:rPr>
        <w:t>Please keep toys at home</w:t>
      </w:r>
      <w:r>
        <w:t xml:space="preserve"> - </w:t>
      </w:r>
      <w:r w:rsidR="00716409">
        <w:t>We have noticed that many children are bring</w:t>
      </w:r>
      <w:r w:rsidR="00675C11">
        <w:t>ing</w:t>
      </w:r>
      <w:r w:rsidR="00716409">
        <w:t xml:space="preserve"> toys, </w:t>
      </w:r>
      <w:r w:rsidR="00A45685">
        <w:t xml:space="preserve">comfort items, </w:t>
      </w:r>
      <w:r w:rsidR="00716409">
        <w:t xml:space="preserve">or special items from home to school.  Coveted items often get lost, damaged or touched by other students.  This can lead to tears and frustration for our students.  </w:t>
      </w:r>
      <w:r w:rsidR="00716409" w:rsidRPr="00716409">
        <w:rPr>
          <w:b/>
          <w:bCs/>
        </w:rPr>
        <w:t xml:space="preserve">Please do not </w:t>
      </w:r>
      <w:r w:rsidR="00716409">
        <w:rPr>
          <w:b/>
          <w:bCs/>
        </w:rPr>
        <w:t>allow</w:t>
      </w:r>
      <w:r w:rsidR="00716409" w:rsidRPr="00716409">
        <w:rPr>
          <w:b/>
          <w:bCs/>
        </w:rPr>
        <w:t xml:space="preserve"> these items to</w:t>
      </w:r>
      <w:r w:rsidR="00716409">
        <w:rPr>
          <w:b/>
          <w:bCs/>
        </w:rPr>
        <w:t xml:space="preserve"> come to</w:t>
      </w:r>
      <w:r w:rsidR="00716409" w:rsidRPr="00716409">
        <w:rPr>
          <w:b/>
          <w:bCs/>
        </w:rPr>
        <w:t xml:space="preserve"> school</w:t>
      </w:r>
      <w:r w:rsidR="00716409">
        <w:t xml:space="preserve">.  Keep them at home to enjoy.  Teachers will be encouraged to remind students to keep these items in their backpacks if found and out of sight </w:t>
      </w:r>
      <w:proofErr w:type="gramStart"/>
      <w:r w:rsidR="00716409">
        <w:t>until</w:t>
      </w:r>
      <w:proofErr w:type="gramEnd"/>
      <w:r w:rsidR="00716409">
        <w:t xml:space="preserve"> returned </w:t>
      </w:r>
      <w:r w:rsidR="00A45685">
        <w:t xml:space="preserve">safely </w:t>
      </w:r>
      <w:r w:rsidR="00716409">
        <w:t xml:space="preserve">home.  </w:t>
      </w:r>
    </w:p>
    <w:p w14:paraId="57A8221F" w14:textId="54942350" w:rsidR="00716409" w:rsidRDefault="00716409" w:rsidP="0042208A">
      <w:r w:rsidRPr="005D3155">
        <w:rPr>
          <w:b/>
          <w:bCs/>
          <w:u w:val="single"/>
        </w:rPr>
        <w:t>Volunteer Tea</w:t>
      </w:r>
      <w:r w:rsidR="005D3155">
        <w:t xml:space="preserve"> (Tues. June 16, </w:t>
      </w:r>
      <w:proofErr w:type="gramStart"/>
      <w:r w:rsidR="005D3155">
        <w:t>2026  2</w:t>
      </w:r>
      <w:proofErr w:type="gramEnd"/>
      <w:r w:rsidR="005D3155">
        <w:t>:30 – 3:30 pm)</w:t>
      </w:r>
      <w:r>
        <w:t xml:space="preserve"> – If you have helped in any capacity</w:t>
      </w:r>
      <w:r w:rsidR="005D3155">
        <w:t xml:space="preserve"> at the school this year?  Did you help in the classroom? Drive for a field trip?  Volunteered at School Streets or through PAC?  At the dance or helped somewhere else?  Then please come to this event so we can recognize your contribution.  Invitation is attached please R.S.V.P. to Ms. Heidi by June 9 – </w:t>
      </w:r>
      <w:hyperlink r:id="rId6" w:history="1">
        <w:r w:rsidR="005D3155" w:rsidRPr="00086149">
          <w:rPr>
            <w:rStyle w:val="Hyperlink"/>
          </w:rPr>
          <w:t>haleung@vsb.bc.ca</w:t>
        </w:r>
      </w:hyperlink>
    </w:p>
    <w:p w14:paraId="5D121A8F" w14:textId="772C2E13" w:rsidR="00B33E60" w:rsidRDefault="00B33E60" w:rsidP="0042208A">
      <w:pPr>
        <w:rPr>
          <w:i/>
          <w:iCs/>
        </w:rPr>
      </w:pPr>
      <w:r w:rsidRPr="00B33E60">
        <w:rPr>
          <w:b/>
          <w:bCs/>
          <w:u w:val="single"/>
        </w:rPr>
        <w:t>Sports Day</w:t>
      </w:r>
      <w:r>
        <w:t xml:space="preserve"> (Fri. June 12, 2026) -</w:t>
      </w:r>
      <w:r w:rsidR="00A62DDD">
        <w:t>Please ensure students arrive</w:t>
      </w:r>
      <w:r>
        <w:t xml:space="preserve"> to school on time</w:t>
      </w:r>
      <w:r w:rsidR="00A62DDD">
        <w:t xml:space="preserve"> @ 8:55am</w:t>
      </w:r>
      <w:r w:rsidR="00675C11">
        <w:t xml:space="preserve"> so we can start </w:t>
      </w:r>
      <w:proofErr w:type="spellStart"/>
      <w:r w:rsidR="00675C11">
        <w:t>ontime</w:t>
      </w:r>
      <w:proofErr w:type="spellEnd"/>
      <w:r w:rsidR="00A62DDD">
        <w:t>.</w:t>
      </w:r>
      <w:r>
        <w:t xml:space="preserve">  Parents are invited to join us outside from 9:15 – 11:15am.  Students will be assigned a </w:t>
      </w:r>
      <w:proofErr w:type="spellStart"/>
      <w:r>
        <w:t>colour</w:t>
      </w:r>
      <w:proofErr w:type="spellEnd"/>
      <w:r>
        <w:t xml:space="preserve"> to wear – Red, Blue, Yellow or Green (Check with your teacher on what </w:t>
      </w:r>
      <w:proofErr w:type="spellStart"/>
      <w:r>
        <w:t>colour</w:t>
      </w:r>
      <w:proofErr w:type="spellEnd"/>
      <w:r>
        <w:t xml:space="preserve"> your child has been assigned.)  During the morning the children will rotate through various stations then return to their classes for lunch.  In the afternoon</w:t>
      </w:r>
      <w:r w:rsidR="00A62DDD">
        <w:t xml:space="preserve"> (1pm – 1:30pm)</w:t>
      </w:r>
      <w:r>
        <w:t xml:space="preserve"> we meet on the field for group events.  Students will then return to class until 3pm dismissal.  Please note</w:t>
      </w:r>
      <w:proofErr w:type="gramStart"/>
      <w:r>
        <w:t xml:space="preserve">:  </w:t>
      </w:r>
      <w:r w:rsidRPr="00A62DDD">
        <w:rPr>
          <w:b/>
          <w:bCs/>
          <w:i/>
          <w:iCs/>
        </w:rPr>
        <w:t>This</w:t>
      </w:r>
      <w:proofErr w:type="gramEnd"/>
      <w:r w:rsidRPr="00A62DDD">
        <w:rPr>
          <w:b/>
          <w:bCs/>
          <w:i/>
          <w:iCs/>
        </w:rPr>
        <w:t xml:space="preserve"> is </w:t>
      </w:r>
      <w:r w:rsidRPr="00A62DDD">
        <w:rPr>
          <w:b/>
          <w:bCs/>
          <w:i/>
          <w:iCs/>
          <w:u w:val="single"/>
        </w:rPr>
        <w:t>NOT</w:t>
      </w:r>
      <w:r w:rsidRPr="00A62DDD">
        <w:rPr>
          <w:b/>
          <w:bCs/>
          <w:i/>
          <w:iCs/>
        </w:rPr>
        <w:t xml:space="preserve"> an early dismissal day.  </w:t>
      </w:r>
      <w:r w:rsidRPr="00A62DDD">
        <w:rPr>
          <w:i/>
          <w:iCs/>
        </w:rPr>
        <w:t>If you choose to take the children home</w:t>
      </w:r>
      <w:r w:rsidR="00A62DDD" w:rsidRPr="00A62DDD">
        <w:rPr>
          <w:i/>
          <w:iCs/>
        </w:rPr>
        <w:t xml:space="preserve"> early</w:t>
      </w:r>
      <w:r w:rsidRPr="00A62DDD">
        <w:rPr>
          <w:i/>
          <w:iCs/>
        </w:rPr>
        <w:t xml:space="preserve"> you </w:t>
      </w:r>
      <w:r w:rsidRPr="00A62DDD">
        <w:rPr>
          <w:b/>
          <w:bCs/>
          <w:i/>
          <w:iCs/>
          <w:u w:val="single"/>
        </w:rPr>
        <w:t>MUST</w:t>
      </w:r>
      <w:r w:rsidRPr="00A62DDD">
        <w:rPr>
          <w:i/>
          <w:iCs/>
        </w:rPr>
        <w:t xml:space="preserve"> sign them out in the office</w:t>
      </w:r>
      <w:r w:rsidR="00A62DDD">
        <w:rPr>
          <w:i/>
          <w:iCs/>
        </w:rPr>
        <w:t xml:space="preserve"> prior to departing</w:t>
      </w:r>
      <w:r w:rsidRPr="00A62DDD">
        <w:rPr>
          <w:b/>
          <w:bCs/>
          <w:i/>
          <w:iCs/>
        </w:rPr>
        <w:t xml:space="preserve">.  Please </w:t>
      </w:r>
      <w:r w:rsidRPr="00A62DDD">
        <w:rPr>
          <w:b/>
          <w:bCs/>
          <w:i/>
          <w:iCs/>
          <w:u w:val="single"/>
        </w:rPr>
        <w:t>DO NOT</w:t>
      </w:r>
      <w:r w:rsidRPr="00A62DDD">
        <w:rPr>
          <w:b/>
          <w:bCs/>
          <w:i/>
          <w:iCs/>
        </w:rPr>
        <w:t xml:space="preserve"> stay to play on </w:t>
      </w:r>
      <w:r w:rsidR="00A62DDD">
        <w:rPr>
          <w:b/>
          <w:bCs/>
          <w:i/>
          <w:iCs/>
        </w:rPr>
        <w:t>our</w:t>
      </w:r>
      <w:r w:rsidRPr="00A62DDD">
        <w:rPr>
          <w:b/>
          <w:bCs/>
          <w:i/>
          <w:iCs/>
        </w:rPr>
        <w:t xml:space="preserve"> playground</w:t>
      </w:r>
      <w:r w:rsidRPr="00A62DDD">
        <w:rPr>
          <w:i/>
          <w:iCs/>
        </w:rPr>
        <w:t>, if they are signed ou</w:t>
      </w:r>
      <w:r w:rsidR="00A62DDD" w:rsidRPr="00A62DDD">
        <w:rPr>
          <w:i/>
          <w:iCs/>
        </w:rPr>
        <w:t>t, you are required to take them off property with you.</w:t>
      </w:r>
    </w:p>
    <w:p w14:paraId="20314C9F" w14:textId="323074D3" w:rsidR="00A62DDD" w:rsidRPr="00A62DDD" w:rsidRDefault="00A62DDD" w:rsidP="0042208A">
      <w:r w:rsidRPr="00A62DDD">
        <w:rPr>
          <w:b/>
          <w:bCs/>
          <w:u w:val="single"/>
        </w:rPr>
        <w:t>Kids Market &amp; School Streets Fun</w:t>
      </w:r>
      <w:r>
        <w:rPr>
          <w:i/>
          <w:iCs/>
        </w:rPr>
        <w:t xml:space="preserve"> – </w:t>
      </w:r>
      <w:r w:rsidR="00A45685">
        <w:rPr>
          <w:i/>
          <w:iCs/>
        </w:rPr>
        <w:t>(</w:t>
      </w:r>
      <w:r w:rsidRPr="00A62DDD">
        <w:t>Fri. June 12, 2026)</w:t>
      </w:r>
      <w:r>
        <w:t xml:space="preserve"> 3:</w:t>
      </w:r>
      <w:r w:rsidR="00A45685">
        <w:t>3</w:t>
      </w:r>
      <w:r>
        <w:t>0 – 5</w:t>
      </w:r>
      <w:r w:rsidR="00A45685">
        <w:t xml:space="preserve">:30 </w:t>
      </w:r>
      <w:r>
        <w:t xml:space="preserve">pm </w:t>
      </w:r>
      <w:r w:rsidRPr="00A62DDD">
        <w:t xml:space="preserve">  After Sports Day stay around for the fun.  Students </w:t>
      </w:r>
      <w:r>
        <w:t>can buy tables to</w:t>
      </w:r>
      <w:r w:rsidRPr="00A62DDD">
        <w:t xml:space="preserve"> sell goods (</w:t>
      </w:r>
      <w:r w:rsidRPr="00A45685">
        <w:rPr>
          <w:b/>
          <w:bCs/>
        </w:rPr>
        <w:t>everything but</w:t>
      </w:r>
      <w:r w:rsidR="00A45685" w:rsidRPr="00A45685">
        <w:rPr>
          <w:b/>
          <w:bCs/>
        </w:rPr>
        <w:t xml:space="preserve"> not</w:t>
      </w:r>
      <w:r w:rsidRPr="00A45685">
        <w:rPr>
          <w:b/>
          <w:bCs/>
        </w:rPr>
        <w:t xml:space="preserve"> food or </w:t>
      </w:r>
      <w:r w:rsidRPr="00A45685">
        <w:rPr>
          <w:b/>
          <w:bCs/>
        </w:rPr>
        <w:lastRenderedPageBreak/>
        <w:t xml:space="preserve">drink).  </w:t>
      </w:r>
      <w:r w:rsidRPr="00A62DDD">
        <w:t xml:space="preserve">Stay and play outside on </w:t>
      </w:r>
      <w:r w:rsidR="00A45685">
        <w:t xml:space="preserve">the </w:t>
      </w:r>
      <w:r>
        <w:t>street and enjoy the celebration.  Information on how to sign up and cost for tables will be in one of our next newsletters.</w:t>
      </w:r>
    </w:p>
    <w:p w14:paraId="62672014" w14:textId="77777777" w:rsidR="005D3155" w:rsidRDefault="005D3155" w:rsidP="005D3155">
      <w:pPr>
        <w:pStyle w:val="xms-outlook-mobile-reference-message"/>
        <w:shd w:val="clear" w:color="auto" w:fill="FFFFFF"/>
        <w:rPr>
          <w:rFonts w:ascii="Segoe UI" w:hAnsi="Segoe UI" w:cs="Segoe UI"/>
          <w:color w:val="242424"/>
          <w:sz w:val="23"/>
          <w:szCs w:val="23"/>
        </w:rPr>
      </w:pPr>
      <w:r w:rsidRPr="00675C11">
        <w:rPr>
          <w:rFonts w:ascii="Segoe UI" w:hAnsi="Segoe UI" w:cs="Segoe UI"/>
          <w:b/>
          <w:bCs/>
          <w:color w:val="242424"/>
          <w:sz w:val="23"/>
          <w:szCs w:val="23"/>
          <w:u w:val="single"/>
        </w:rPr>
        <w:t>Summer Bike Camps: Build Confidence for Life!</w:t>
      </w:r>
      <w:r>
        <w:rPr>
          <w:rFonts w:ascii="Segoe UI" w:hAnsi="Segoe UI" w:cs="Segoe UI"/>
          <w:color w:val="242424"/>
          <w:sz w:val="23"/>
          <w:szCs w:val="23"/>
        </w:rPr>
        <w:t> </w:t>
      </w:r>
      <w:r>
        <w:rPr>
          <w:rFonts w:ascii="Segoe UI Emoji" w:hAnsi="Segoe UI Emoji" w:cs="Segoe UI Emoji"/>
          <w:color w:val="242424"/>
          <w:sz w:val="23"/>
          <w:szCs w:val="23"/>
        </w:rPr>
        <w:t>🚲</w:t>
      </w:r>
    </w:p>
    <w:p w14:paraId="29467775" w14:textId="77777777" w:rsidR="005D3155" w:rsidRDefault="005D3155" w:rsidP="005D3155">
      <w:pPr>
        <w:pStyle w:val="xms-outlook-mobile-reference-message"/>
        <w:shd w:val="clear" w:color="auto" w:fill="FFFFFF"/>
        <w:spacing w:before="0" w:after="0"/>
        <w:rPr>
          <w:rFonts w:ascii="Segoe UI" w:hAnsi="Segoe UI" w:cs="Segoe UI"/>
          <w:color w:val="242424"/>
          <w:sz w:val="23"/>
          <w:szCs w:val="23"/>
        </w:rPr>
      </w:pPr>
      <w:r>
        <w:rPr>
          <w:rFonts w:ascii="Segoe UI" w:hAnsi="Segoe UI" w:cs="Segoe UI"/>
          <w:color w:val="242424"/>
          <w:sz w:val="23"/>
          <w:szCs w:val="23"/>
        </w:rPr>
        <w:t>Many of you will recognize </w:t>
      </w:r>
      <w:r>
        <w:rPr>
          <w:rFonts w:ascii="Segoe UI" w:hAnsi="Segoe UI" w:cs="Segoe UI"/>
          <w:b/>
          <w:bCs/>
          <w:color w:val="242424"/>
          <w:sz w:val="23"/>
          <w:szCs w:val="23"/>
        </w:rPr>
        <w:t>HUB Cycling</w:t>
      </w:r>
      <w:r>
        <w:rPr>
          <w:rFonts w:ascii="Segoe UI" w:hAnsi="Segoe UI" w:cs="Segoe UI"/>
          <w:color w:val="242424"/>
          <w:sz w:val="23"/>
          <w:szCs w:val="23"/>
        </w:rPr>
        <w:t> from their visits to our school, where they provide the expert bike safety training our students use every day. We are happy to share that they are bringing that same trusted instruction to their </w:t>
      </w:r>
      <w:hyperlink r:id="rId7" w:tgtFrame="_blank" w:tooltip="https://hubcycling.ca/education/programs/bike-camps" w:history="1">
        <w:r>
          <w:rPr>
            <w:rStyle w:val="Hyperlink"/>
            <w:rFonts w:ascii="Segoe UI" w:eastAsiaTheme="majorEastAsia" w:hAnsi="Segoe UI" w:cs="Segoe UI"/>
            <w:b/>
            <w:bCs/>
            <w:sz w:val="23"/>
            <w:szCs w:val="23"/>
            <w:bdr w:val="none" w:sz="0" w:space="0" w:color="auto" w:frame="1"/>
          </w:rPr>
          <w:t>Everyone Rides: Kids Bike Camps</w:t>
        </w:r>
      </w:hyperlink>
      <w:r>
        <w:rPr>
          <w:rFonts w:ascii="Segoe UI" w:hAnsi="Segoe UI" w:cs="Segoe UI"/>
          <w:color w:val="242424"/>
          <w:sz w:val="23"/>
          <w:szCs w:val="23"/>
        </w:rPr>
        <w:t> this summer!</w:t>
      </w:r>
    </w:p>
    <w:p w14:paraId="0F619554" w14:textId="77777777" w:rsidR="005D3155" w:rsidRDefault="005D3155" w:rsidP="005D3155">
      <w:pPr>
        <w:pStyle w:val="xms-outlook-mobile-reference-message"/>
        <w:shd w:val="clear" w:color="auto" w:fill="FFFFFF"/>
        <w:rPr>
          <w:rFonts w:ascii="Segoe UI" w:hAnsi="Segoe UI" w:cs="Segoe UI"/>
          <w:color w:val="242424"/>
          <w:sz w:val="23"/>
          <w:szCs w:val="23"/>
        </w:rPr>
      </w:pPr>
      <w:r>
        <w:rPr>
          <w:rFonts w:ascii="Segoe UI" w:hAnsi="Segoe UI" w:cs="Segoe UI"/>
          <w:color w:val="242424"/>
          <w:sz w:val="23"/>
          <w:szCs w:val="23"/>
        </w:rPr>
        <w:t>As the most trusted bike educators in BC for over 15 years, HUB’s certified instructors help children (ages 9–12) develop real-world skills and road safety awareness in a fun, supportive environment.</w:t>
      </w:r>
    </w:p>
    <w:p w14:paraId="2DAA787B" w14:textId="77777777" w:rsidR="005D3155" w:rsidRDefault="005D3155" w:rsidP="005D3155">
      <w:pPr>
        <w:pStyle w:val="xms-outlook-mobile-reference-message"/>
        <w:numPr>
          <w:ilvl w:val="0"/>
          <w:numId w:val="3"/>
        </w:numPr>
        <w:shd w:val="clear" w:color="auto" w:fill="FFFFFF"/>
        <w:rPr>
          <w:rFonts w:ascii="Segoe UI" w:hAnsi="Segoe UI" w:cs="Segoe UI"/>
          <w:color w:val="242424"/>
          <w:sz w:val="23"/>
          <w:szCs w:val="23"/>
        </w:rPr>
      </w:pPr>
      <w:r>
        <w:rPr>
          <w:rFonts w:ascii="Segoe UI" w:hAnsi="Segoe UI" w:cs="Segoe UI"/>
          <w:b/>
          <w:bCs/>
          <w:color w:val="242424"/>
          <w:sz w:val="23"/>
          <w:szCs w:val="23"/>
        </w:rPr>
        <w:t>Dates:</w:t>
      </w:r>
      <w:r>
        <w:rPr>
          <w:rFonts w:ascii="Segoe UI" w:hAnsi="Segoe UI" w:cs="Segoe UI"/>
          <w:color w:val="242424"/>
          <w:sz w:val="23"/>
          <w:szCs w:val="23"/>
        </w:rPr>
        <w:t> Weekly sessions from </w:t>
      </w:r>
      <w:r>
        <w:rPr>
          <w:rFonts w:ascii="Segoe UI" w:hAnsi="Segoe UI" w:cs="Segoe UI"/>
          <w:b/>
          <w:bCs/>
          <w:color w:val="242424"/>
          <w:sz w:val="23"/>
          <w:szCs w:val="23"/>
        </w:rPr>
        <w:t>June 29 – August 21, 2026</w:t>
      </w:r>
      <w:r>
        <w:rPr>
          <w:rFonts w:ascii="Segoe UI" w:hAnsi="Segoe UI" w:cs="Segoe UI"/>
          <w:color w:val="242424"/>
          <w:sz w:val="23"/>
          <w:szCs w:val="23"/>
        </w:rPr>
        <w:t>.</w:t>
      </w:r>
    </w:p>
    <w:p w14:paraId="7FDCCCAA" w14:textId="77777777" w:rsidR="005D3155" w:rsidRDefault="005D3155" w:rsidP="005D3155">
      <w:pPr>
        <w:pStyle w:val="xms-outlook-mobile-reference-message"/>
        <w:numPr>
          <w:ilvl w:val="0"/>
          <w:numId w:val="3"/>
        </w:numPr>
        <w:shd w:val="clear" w:color="auto" w:fill="FFFFFF"/>
        <w:rPr>
          <w:rFonts w:ascii="Segoe UI" w:hAnsi="Segoe UI" w:cs="Segoe UI"/>
          <w:color w:val="242424"/>
          <w:sz w:val="23"/>
          <w:szCs w:val="23"/>
        </w:rPr>
      </w:pPr>
      <w:r>
        <w:rPr>
          <w:rFonts w:ascii="Segoe UI" w:hAnsi="Segoe UI" w:cs="Segoe UI"/>
          <w:b/>
          <w:bCs/>
          <w:color w:val="242424"/>
          <w:sz w:val="23"/>
          <w:szCs w:val="23"/>
        </w:rPr>
        <w:t>Locations:</w:t>
      </w:r>
      <w:r>
        <w:rPr>
          <w:rFonts w:ascii="Segoe UI" w:hAnsi="Segoe UI" w:cs="Segoe UI"/>
          <w:color w:val="242424"/>
          <w:sz w:val="23"/>
          <w:szCs w:val="23"/>
        </w:rPr>
        <w:t> Lord Roberts Elementary, Laura Secord Elementary, and the Italian Cultural Centre.</w:t>
      </w:r>
    </w:p>
    <w:p w14:paraId="54A4889F" w14:textId="77777777" w:rsidR="005D3155" w:rsidRDefault="005D3155" w:rsidP="005D3155">
      <w:pPr>
        <w:pStyle w:val="xms-outlook-mobile-reference-message"/>
        <w:numPr>
          <w:ilvl w:val="0"/>
          <w:numId w:val="3"/>
        </w:numPr>
        <w:shd w:val="clear" w:color="auto" w:fill="FFFFFF"/>
        <w:rPr>
          <w:rFonts w:ascii="Segoe UI" w:hAnsi="Segoe UI" w:cs="Segoe UI"/>
          <w:color w:val="242424"/>
          <w:sz w:val="23"/>
          <w:szCs w:val="23"/>
        </w:rPr>
      </w:pPr>
      <w:r>
        <w:rPr>
          <w:rFonts w:ascii="Segoe UI" w:hAnsi="Segoe UI" w:cs="Segoe UI"/>
          <w:b/>
          <w:bCs/>
          <w:color w:val="242424"/>
          <w:sz w:val="23"/>
          <w:szCs w:val="23"/>
        </w:rPr>
        <w:t>Options:</w:t>
      </w:r>
      <w:r>
        <w:rPr>
          <w:rFonts w:ascii="Segoe UI" w:hAnsi="Segoe UI" w:cs="Segoe UI"/>
          <w:color w:val="242424"/>
          <w:sz w:val="23"/>
          <w:szCs w:val="23"/>
        </w:rPr>
        <w:t> Full-day and half-day sessions available.</w:t>
      </w:r>
    </w:p>
    <w:p w14:paraId="471A2722" w14:textId="77777777" w:rsidR="005D3155" w:rsidRDefault="005D3155" w:rsidP="005D3155">
      <w:pPr>
        <w:pStyle w:val="xms-outlook-mobile-reference-message"/>
        <w:numPr>
          <w:ilvl w:val="0"/>
          <w:numId w:val="3"/>
        </w:numPr>
        <w:shd w:val="clear" w:color="auto" w:fill="FFFFFF"/>
        <w:rPr>
          <w:rFonts w:ascii="Segoe UI" w:hAnsi="Segoe UI" w:cs="Segoe UI"/>
          <w:color w:val="242424"/>
          <w:sz w:val="23"/>
          <w:szCs w:val="23"/>
        </w:rPr>
      </w:pPr>
      <w:r>
        <w:rPr>
          <w:rFonts w:ascii="Segoe UI" w:hAnsi="Segoe UI" w:cs="Segoe UI"/>
          <w:b/>
          <w:bCs/>
          <w:color w:val="242424"/>
          <w:sz w:val="23"/>
          <w:szCs w:val="23"/>
        </w:rPr>
        <w:t>Special Offer:</w:t>
      </w:r>
      <w:r>
        <w:rPr>
          <w:rFonts w:ascii="Segoe UI" w:hAnsi="Segoe UI" w:cs="Segoe UI"/>
          <w:color w:val="242424"/>
          <w:sz w:val="23"/>
          <w:szCs w:val="23"/>
        </w:rPr>
        <w:t> Register with a sibling or friend for </w:t>
      </w:r>
      <w:r>
        <w:rPr>
          <w:rFonts w:ascii="Segoe UI" w:hAnsi="Segoe UI" w:cs="Segoe UI"/>
          <w:b/>
          <w:bCs/>
          <w:color w:val="242424"/>
          <w:sz w:val="23"/>
          <w:szCs w:val="23"/>
        </w:rPr>
        <w:t>10% off!</w:t>
      </w:r>
    </w:p>
    <w:p w14:paraId="515C285B" w14:textId="77777777" w:rsidR="005D3155" w:rsidRDefault="005D3155" w:rsidP="005D3155">
      <w:pPr>
        <w:pStyle w:val="xms-outlook-mobile-reference-message"/>
        <w:shd w:val="clear" w:color="auto" w:fill="FFFFFF"/>
        <w:spacing w:before="0" w:after="0"/>
        <w:rPr>
          <w:rFonts w:ascii="Segoe UI" w:hAnsi="Segoe UI" w:cs="Segoe UI"/>
          <w:color w:val="242424"/>
          <w:sz w:val="23"/>
          <w:szCs w:val="23"/>
        </w:rPr>
      </w:pPr>
      <w:r>
        <w:rPr>
          <w:rFonts w:ascii="Segoe UI" w:hAnsi="Segoe UI" w:cs="Segoe UI"/>
          <w:b/>
          <w:bCs/>
          <w:color w:val="242424"/>
          <w:sz w:val="23"/>
          <w:szCs w:val="23"/>
        </w:rPr>
        <w:t>Learn more and register at </w:t>
      </w:r>
      <w:hyperlink r:id="rId8" w:tgtFrame="_blank" w:tooltip="https://hubcycling.ca/education/programs/bike-camps" w:history="1">
        <w:r>
          <w:rPr>
            <w:rStyle w:val="Hyperlink"/>
            <w:rFonts w:ascii="Segoe UI" w:eastAsiaTheme="majorEastAsia" w:hAnsi="Segoe UI" w:cs="Segoe UI"/>
            <w:b/>
            <w:bCs/>
            <w:sz w:val="23"/>
            <w:szCs w:val="23"/>
            <w:bdr w:val="none" w:sz="0" w:space="0" w:color="auto" w:frame="1"/>
          </w:rPr>
          <w:t>hubcycling.ca/bike-camps</w:t>
        </w:r>
      </w:hyperlink>
      <w:r>
        <w:rPr>
          <w:rFonts w:ascii="Segoe UI" w:hAnsi="Segoe UI" w:cs="Segoe UI"/>
          <w:b/>
          <w:bCs/>
          <w:color w:val="242424"/>
          <w:sz w:val="23"/>
          <w:szCs w:val="23"/>
        </w:rPr>
        <w:t>.</w:t>
      </w:r>
    </w:p>
    <w:p w14:paraId="313A061A" w14:textId="7A5FA5FF" w:rsidR="005D3155" w:rsidRPr="00675C11" w:rsidRDefault="00A45685" w:rsidP="0042208A">
      <w:pPr>
        <w:rPr>
          <w:b/>
          <w:bCs/>
          <w:u w:val="wave"/>
        </w:rPr>
      </w:pPr>
      <w:r w:rsidRPr="00675C11">
        <w:rPr>
          <w:b/>
          <w:bCs/>
          <w:u w:val="wave"/>
        </w:rPr>
        <w:t>Upcoming Special Days</w:t>
      </w:r>
    </w:p>
    <w:p w14:paraId="3CA7F8CD" w14:textId="35D7BBBC" w:rsidR="00A45685" w:rsidRDefault="00A45685" w:rsidP="0042208A">
      <w:r w:rsidRPr="00675C11">
        <w:rPr>
          <w:b/>
          <w:bCs/>
        </w:rPr>
        <w:t>Fri. May 22</w:t>
      </w:r>
      <w:r>
        <w:t xml:space="preserve"> – Talent Show and Kids Bike Tune up</w:t>
      </w:r>
    </w:p>
    <w:p w14:paraId="618D4DAE" w14:textId="6288FEE8" w:rsidR="00A45685" w:rsidRDefault="00A45685" w:rsidP="0042208A">
      <w:r w:rsidRPr="00675C11">
        <w:rPr>
          <w:b/>
          <w:bCs/>
        </w:rPr>
        <w:t>Monday – May 25</w:t>
      </w:r>
      <w:r>
        <w:t xml:space="preserve"> – School Wide Drumming Performance</w:t>
      </w:r>
    </w:p>
    <w:p w14:paraId="2072EE83" w14:textId="7FB07DB6" w:rsidR="00A45685" w:rsidRDefault="00A45685" w:rsidP="0042208A">
      <w:r w:rsidRPr="00675C11">
        <w:rPr>
          <w:b/>
          <w:bCs/>
        </w:rPr>
        <w:t>Wed. May 27</w:t>
      </w:r>
      <w:r>
        <w:t xml:space="preserve"> – On our Way to Kindergarten Event</w:t>
      </w:r>
    </w:p>
    <w:p w14:paraId="45C2BA0C" w14:textId="077E96EE" w:rsidR="00A45685" w:rsidRDefault="00A45685" w:rsidP="0042208A">
      <w:r w:rsidRPr="00675C11">
        <w:rPr>
          <w:b/>
          <w:bCs/>
        </w:rPr>
        <w:t>Fri. May 29</w:t>
      </w:r>
      <w:r>
        <w:t xml:space="preserve"> – Dress as your </w:t>
      </w:r>
      <w:proofErr w:type="spellStart"/>
      <w:r>
        <w:t>favourite</w:t>
      </w:r>
      <w:proofErr w:type="spellEnd"/>
      <w:r>
        <w:t xml:space="preserve"> Animal Spirit Day</w:t>
      </w:r>
    </w:p>
    <w:p w14:paraId="1FF21587" w14:textId="6A1A809A" w:rsidR="00A45685" w:rsidRDefault="00A45685" w:rsidP="0042208A">
      <w:r w:rsidRPr="00675C11">
        <w:rPr>
          <w:b/>
          <w:bCs/>
        </w:rPr>
        <w:t>Tues. June 2</w:t>
      </w:r>
      <w:r>
        <w:t xml:space="preserve"> – Dress as your class </w:t>
      </w:r>
      <w:proofErr w:type="spellStart"/>
      <w:r>
        <w:t>colour</w:t>
      </w:r>
      <w:proofErr w:type="spellEnd"/>
      <w:r>
        <w:t xml:space="preserve"> Spirit Day</w:t>
      </w:r>
    </w:p>
    <w:p w14:paraId="30E1AE13" w14:textId="46BF1922" w:rsidR="00A45685" w:rsidRDefault="00A45685" w:rsidP="0042208A">
      <w:r w:rsidRPr="00675C11">
        <w:rPr>
          <w:b/>
          <w:bCs/>
        </w:rPr>
        <w:t>Fri. June 5</w:t>
      </w:r>
      <w:r w:rsidRPr="00A45685">
        <w:t xml:space="preserve"> – Kids Volunteer Pizza part</w:t>
      </w:r>
      <w:r>
        <w:t>y</w:t>
      </w:r>
    </w:p>
    <w:p w14:paraId="6377AF4C" w14:textId="616A621C" w:rsidR="00A45685" w:rsidRDefault="00675C11" w:rsidP="0042208A">
      <w:r w:rsidRPr="00675C11">
        <w:rPr>
          <w:b/>
          <w:bCs/>
        </w:rPr>
        <w:t>Fri. June 12</w:t>
      </w:r>
      <w:r>
        <w:t xml:space="preserve"> – Sports Day and Kids Market</w:t>
      </w:r>
    </w:p>
    <w:p w14:paraId="207F6961" w14:textId="2342765B" w:rsidR="00675C11" w:rsidRDefault="00675C11" w:rsidP="0042208A">
      <w:r w:rsidRPr="00675C11">
        <w:rPr>
          <w:b/>
          <w:bCs/>
        </w:rPr>
        <w:t>Tues. June 16</w:t>
      </w:r>
      <w:r>
        <w:t xml:space="preserve"> – Volunteer Tea </w:t>
      </w:r>
    </w:p>
    <w:p w14:paraId="26EB7BA2" w14:textId="182C9789" w:rsidR="00675C11" w:rsidRDefault="00675C11" w:rsidP="0042208A">
      <w:r w:rsidRPr="00675C11">
        <w:rPr>
          <w:b/>
          <w:bCs/>
        </w:rPr>
        <w:t>Thur. June 18</w:t>
      </w:r>
      <w:r>
        <w:t xml:space="preserve"> – Leaving Ceremony for Grade 7’s </w:t>
      </w:r>
    </w:p>
    <w:p w14:paraId="2C12A1A2" w14:textId="77777777" w:rsidR="00675C11" w:rsidRDefault="00675C11" w:rsidP="0042208A"/>
    <w:p w14:paraId="77966333" w14:textId="57CC2452" w:rsidR="00675C11" w:rsidRDefault="00675C11" w:rsidP="0042208A">
      <w:r>
        <w:t xml:space="preserve">Enjoy the </w:t>
      </w:r>
      <w:proofErr w:type="gramStart"/>
      <w:r>
        <w:t>sun;</w:t>
      </w:r>
      <w:proofErr w:type="gramEnd"/>
    </w:p>
    <w:p w14:paraId="73F2CBB4" w14:textId="4E532238" w:rsidR="00675C11" w:rsidRDefault="00675C11" w:rsidP="0042208A">
      <w:r>
        <w:t xml:space="preserve">Stephen Leung, </w:t>
      </w:r>
      <w:proofErr w:type="gramStart"/>
      <w:r>
        <w:t>Principal  &amp;</w:t>
      </w:r>
      <w:proofErr w:type="gramEnd"/>
      <w:r>
        <w:t xml:space="preserve"> Pawan Sumra, Vice Principal </w:t>
      </w:r>
    </w:p>
    <w:p w14:paraId="75B8916D" w14:textId="77777777" w:rsidR="00675C11" w:rsidRPr="00A45685" w:rsidRDefault="00675C11" w:rsidP="0042208A"/>
    <w:p w14:paraId="6BA98CBC" w14:textId="77777777" w:rsidR="00A45685" w:rsidRPr="00A45685" w:rsidRDefault="00A45685" w:rsidP="0042208A"/>
    <w:sectPr w:rsidR="00A45685" w:rsidRPr="00A456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066066"/>
    <w:multiLevelType w:val="hybridMultilevel"/>
    <w:tmpl w:val="E43C6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F516C2"/>
    <w:multiLevelType w:val="multilevel"/>
    <w:tmpl w:val="9A3C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86468D"/>
    <w:multiLevelType w:val="hybridMultilevel"/>
    <w:tmpl w:val="4F6AE8C8"/>
    <w:lvl w:ilvl="0" w:tplc="A8CACC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27691607">
    <w:abstractNumId w:val="0"/>
  </w:num>
  <w:num w:numId="2" w16cid:durableId="1839736736">
    <w:abstractNumId w:val="2"/>
  </w:num>
  <w:num w:numId="3" w16cid:durableId="520751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08A"/>
    <w:rsid w:val="0042208A"/>
    <w:rsid w:val="005D3155"/>
    <w:rsid w:val="00675C11"/>
    <w:rsid w:val="00716409"/>
    <w:rsid w:val="008E43C5"/>
    <w:rsid w:val="00A45685"/>
    <w:rsid w:val="00A61655"/>
    <w:rsid w:val="00A62DDD"/>
    <w:rsid w:val="00B33E60"/>
    <w:rsid w:val="00F13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8C3D2"/>
  <w15:chartTrackingRefBased/>
  <w15:docId w15:val="{B7C9DAE5-9239-4088-8EFA-C43766357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20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20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20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20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20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20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20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20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20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0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20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20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20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20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20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20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20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208A"/>
    <w:rPr>
      <w:rFonts w:eastAsiaTheme="majorEastAsia" w:cstheme="majorBidi"/>
      <w:color w:val="272727" w:themeColor="text1" w:themeTint="D8"/>
    </w:rPr>
  </w:style>
  <w:style w:type="paragraph" w:styleId="Title">
    <w:name w:val="Title"/>
    <w:basedOn w:val="Normal"/>
    <w:next w:val="Normal"/>
    <w:link w:val="TitleChar"/>
    <w:uiPriority w:val="10"/>
    <w:qFormat/>
    <w:rsid w:val="004220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20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20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20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208A"/>
    <w:pPr>
      <w:spacing w:before="160"/>
      <w:jc w:val="center"/>
    </w:pPr>
    <w:rPr>
      <w:i/>
      <w:iCs/>
      <w:color w:val="404040" w:themeColor="text1" w:themeTint="BF"/>
    </w:rPr>
  </w:style>
  <w:style w:type="character" w:customStyle="1" w:styleId="QuoteChar">
    <w:name w:val="Quote Char"/>
    <w:basedOn w:val="DefaultParagraphFont"/>
    <w:link w:val="Quote"/>
    <w:uiPriority w:val="29"/>
    <w:rsid w:val="0042208A"/>
    <w:rPr>
      <w:i/>
      <w:iCs/>
      <w:color w:val="404040" w:themeColor="text1" w:themeTint="BF"/>
    </w:rPr>
  </w:style>
  <w:style w:type="paragraph" w:styleId="ListParagraph">
    <w:name w:val="List Paragraph"/>
    <w:basedOn w:val="Normal"/>
    <w:uiPriority w:val="34"/>
    <w:qFormat/>
    <w:rsid w:val="0042208A"/>
    <w:pPr>
      <w:ind w:left="720"/>
      <w:contextualSpacing/>
    </w:pPr>
  </w:style>
  <w:style w:type="character" w:styleId="IntenseEmphasis">
    <w:name w:val="Intense Emphasis"/>
    <w:basedOn w:val="DefaultParagraphFont"/>
    <w:uiPriority w:val="21"/>
    <w:qFormat/>
    <w:rsid w:val="0042208A"/>
    <w:rPr>
      <w:i/>
      <w:iCs/>
      <w:color w:val="0F4761" w:themeColor="accent1" w:themeShade="BF"/>
    </w:rPr>
  </w:style>
  <w:style w:type="paragraph" w:styleId="IntenseQuote">
    <w:name w:val="Intense Quote"/>
    <w:basedOn w:val="Normal"/>
    <w:next w:val="Normal"/>
    <w:link w:val="IntenseQuoteChar"/>
    <w:uiPriority w:val="30"/>
    <w:qFormat/>
    <w:rsid w:val="004220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208A"/>
    <w:rPr>
      <w:i/>
      <w:iCs/>
      <w:color w:val="0F4761" w:themeColor="accent1" w:themeShade="BF"/>
    </w:rPr>
  </w:style>
  <w:style w:type="character" w:styleId="IntenseReference">
    <w:name w:val="Intense Reference"/>
    <w:basedOn w:val="DefaultParagraphFont"/>
    <w:uiPriority w:val="32"/>
    <w:qFormat/>
    <w:rsid w:val="0042208A"/>
    <w:rPr>
      <w:b/>
      <w:bCs/>
      <w:smallCaps/>
      <w:color w:val="0F4761" w:themeColor="accent1" w:themeShade="BF"/>
      <w:spacing w:val="5"/>
    </w:rPr>
  </w:style>
  <w:style w:type="character" w:styleId="Hyperlink">
    <w:name w:val="Hyperlink"/>
    <w:basedOn w:val="DefaultParagraphFont"/>
    <w:uiPriority w:val="99"/>
    <w:unhideWhenUsed/>
    <w:rsid w:val="0042208A"/>
    <w:rPr>
      <w:color w:val="0000FF"/>
      <w:u w:val="single"/>
    </w:rPr>
  </w:style>
  <w:style w:type="character" w:styleId="UnresolvedMention">
    <w:name w:val="Unresolved Mention"/>
    <w:basedOn w:val="DefaultParagraphFont"/>
    <w:uiPriority w:val="99"/>
    <w:semiHidden/>
    <w:unhideWhenUsed/>
    <w:rsid w:val="005D3155"/>
    <w:rPr>
      <w:color w:val="605E5C"/>
      <w:shd w:val="clear" w:color="auto" w:fill="E1DFDD"/>
    </w:rPr>
  </w:style>
  <w:style w:type="paragraph" w:customStyle="1" w:styleId="xms-outlook-mobile-reference-message">
    <w:name w:val="x_ms-outlook-mobile-reference-message"/>
    <w:basedOn w:val="Normal"/>
    <w:rsid w:val="005D315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bcycling.ca/education/programs/bike-camps" TargetMode="External"/><Relationship Id="rId3" Type="http://schemas.openxmlformats.org/officeDocument/2006/relationships/settings" Target="settings.xml"/><Relationship Id="rId7" Type="http://schemas.openxmlformats.org/officeDocument/2006/relationships/hyperlink" Target="https://hubcycling.ca/education/programs/bike-cam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leung@vsb.bc.ca" TargetMode="External"/><Relationship Id="rId5" Type="http://schemas.openxmlformats.org/officeDocument/2006/relationships/hyperlink" Target="https://www.vsb.bc.ca/general-gord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146</TotalTime>
  <Pages>3</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Leung</dc:creator>
  <cp:keywords/>
  <dc:description/>
  <cp:lastModifiedBy>Heidi Leung</cp:lastModifiedBy>
  <cp:revision>1</cp:revision>
  <dcterms:created xsi:type="dcterms:W3CDTF">2026-05-21T16:01:00Z</dcterms:created>
  <dcterms:modified xsi:type="dcterms:W3CDTF">2026-05-21T18:27:00Z</dcterms:modified>
</cp:coreProperties>
</file>