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3DE5" w14:textId="77777777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>Van Tech PAC Meeting</w:t>
      </w:r>
      <w:r w:rsidR="00160053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 xml:space="preserve"> Agenda</w:t>
      </w:r>
    </w:p>
    <w:p w14:paraId="00F054C9" w14:textId="464EA3D5" w:rsidR="003A26B8" w:rsidRPr="003A26B8" w:rsidRDefault="007E5830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Tuesday</w:t>
      </w:r>
      <w:r w:rsidR="00076FB1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Oct</w:t>
      </w:r>
      <w:r w:rsidR="00076FB1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2</w:t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1</w:t>
      </w:r>
      <w:r w:rsidR="00E44CF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, 202</w:t>
      </w:r>
      <w:r w:rsidR="00B1563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4</w:t>
      </w:r>
      <w:r w:rsidR="00160053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at 7pm</w:t>
      </w:r>
    </w:p>
    <w:p w14:paraId="1EF1474A" w14:textId="77777777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In person: Van Tech Library</w:t>
      </w:r>
      <w:r w:rsidR="000D541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(see below for instructions)</w:t>
      </w:r>
    </w:p>
    <w:p w14:paraId="29489211" w14:textId="0AF7F71E" w:rsidR="003A26B8" w:rsidRPr="00EC506B" w:rsidRDefault="003A26B8" w:rsidP="003A26B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CA"/>
        </w:rPr>
      </w:pP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Online option</w:t>
      </w:r>
      <w:r w:rsid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through Google Meet</w:t>
      </w: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: </w:t>
      </w:r>
      <w:hyperlink r:id="rId5" w:tgtFrame="_blank" w:tooltip="http://meet.google.com/mee-fnza-fff" w:history="1">
        <w:r w:rsidR="003D3C1F" w:rsidRPr="003D3C1F">
          <w:rPr>
            <w:rStyle w:val="Hyperlink"/>
            <w:rFonts w:ascii="Calibri" w:eastAsia="Times New Roman" w:hAnsi="Calibri" w:cs="Calibri"/>
            <w:sz w:val="20"/>
            <w:szCs w:val="20"/>
            <w:lang w:eastAsia="en-CA"/>
          </w:rPr>
          <w:t>meet.google.com/mee-</w:t>
        </w:r>
        <w:proofErr w:type="spellStart"/>
        <w:r w:rsidR="003D3C1F" w:rsidRPr="003D3C1F">
          <w:rPr>
            <w:rStyle w:val="Hyperlink"/>
            <w:rFonts w:ascii="Calibri" w:eastAsia="Times New Roman" w:hAnsi="Calibri" w:cs="Calibri"/>
            <w:sz w:val="20"/>
            <w:szCs w:val="20"/>
            <w:lang w:eastAsia="en-CA"/>
          </w:rPr>
          <w:t>fnza</w:t>
        </w:r>
        <w:proofErr w:type="spellEnd"/>
        <w:r w:rsidR="003D3C1F" w:rsidRPr="003D3C1F">
          <w:rPr>
            <w:rStyle w:val="Hyperlink"/>
            <w:rFonts w:ascii="Calibri" w:eastAsia="Times New Roman" w:hAnsi="Calibri" w:cs="Calibri"/>
            <w:sz w:val="20"/>
            <w:szCs w:val="20"/>
            <w:lang w:eastAsia="en-CA"/>
          </w:rPr>
          <w:t>-</w:t>
        </w:r>
        <w:proofErr w:type="spellStart"/>
        <w:r w:rsidR="003D3C1F" w:rsidRPr="003D3C1F">
          <w:rPr>
            <w:rStyle w:val="Hyperlink"/>
            <w:rFonts w:ascii="Calibri" w:eastAsia="Times New Roman" w:hAnsi="Calibri" w:cs="Calibri"/>
            <w:sz w:val="20"/>
            <w:szCs w:val="20"/>
            <w:lang w:eastAsia="en-CA"/>
          </w:rPr>
          <w:t>fff</w:t>
        </w:r>
        <w:proofErr w:type="spellEnd"/>
      </w:hyperlink>
    </w:p>
    <w:p w14:paraId="60184D49" w14:textId="1649B29D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Email questions, comments, and suggestions to </w:t>
      </w:r>
      <w:hyperlink r:id="rId6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chairvt@gmail.com</w:t>
        </w:r>
      </w:hyperlink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> </w:t>
      </w:r>
    </w:p>
    <w:p w14:paraId="1F59C712" w14:textId="275D9344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Upcoming meeting dates </w:t>
      </w:r>
      <w:r w:rsidR="007873DD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below and </w:t>
      </w: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on the </w:t>
      </w:r>
      <w:hyperlink r:id="rId7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website</w:t>
        </w:r>
      </w:hyperlink>
    </w:p>
    <w:p w14:paraId="5236BBBB" w14:textId="77777777" w:rsidR="003A26B8" w:rsidRPr="007E5830" w:rsidRDefault="003A26B8" w:rsidP="003A26B8">
      <w:pPr>
        <w:spacing w:after="0" w:line="240" w:lineRule="auto"/>
        <w:jc w:val="left"/>
        <w:rPr>
          <w:rFonts w:eastAsia="Times New Roman" w:cs="Times New Roman"/>
          <w:sz w:val="22"/>
          <w:lang w:eastAsia="en-CA"/>
        </w:rPr>
      </w:pPr>
    </w:p>
    <w:p w14:paraId="09F54EBC" w14:textId="79FE3D8C" w:rsidR="007E5830" w:rsidRPr="007E5830" w:rsidRDefault="007873DD" w:rsidP="007E5830">
      <w:pPr>
        <w:spacing w:after="0"/>
        <w:rPr>
          <w:rFonts w:ascii="Calibri" w:hAnsi="Calibri" w:cs="Calibri"/>
          <w:sz w:val="22"/>
          <w:lang w:val="en-US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PAC Executive: </w:t>
      </w:r>
      <w:r w:rsidR="007E5830" w:rsidRPr="007E5830">
        <w:rPr>
          <w:rFonts w:ascii="Calibri" w:hAnsi="Calibri" w:cs="Calibri"/>
          <w:sz w:val="22"/>
          <w:lang w:val="en-US"/>
        </w:rPr>
        <w:t xml:space="preserve">Chair –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Lindsie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Tomlinson (Chair), Kelly Hamilton (Vice-Chair), Julie Cole (Treasurer), Pam Dean (Secretary),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Shakirat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Kareem (DPAC rep), Arvind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Ghataurah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&amp; Claudine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Matlo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(members at large)</w:t>
      </w:r>
    </w:p>
    <w:p w14:paraId="06FC3A44" w14:textId="75E759F9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15540564" w14:textId="77777777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Invitees: All Van Tech Parents/Caregivers</w:t>
      </w:r>
    </w:p>
    <w:p w14:paraId="4EC22713" w14:textId="6B59F625" w:rsidR="00517C46" w:rsidRPr="007E5830" w:rsidRDefault="007873DD" w:rsidP="00517C46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Guests: Robert</w:t>
      </w:r>
      <w:r w:rsidR="00871A0A" w:rsidRPr="007E5830">
        <w:rPr>
          <w:rFonts w:ascii="Calibri" w:eastAsia="Times New Roman" w:hAnsi="Calibri" w:cs="Calibri"/>
          <w:color w:val="000000"/>
          <w:sz w:val="22"/>
          <w:lang w:eastAsia="en-CA"/>
        </w:rPr>
        <w:t>o</w:t>
      </w: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Moro (Principal)</w:t>
      </w:r>
      <w:r w:rsidR="00517C46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; </w:t>
      </w:r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Leanne </w:t>
      </w:r>
      <w:proofErr w:type="spellStart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>Hagglund</w:t>
      </w:r>
      <w:proofErr w:type="spellEnd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(Van Tech teacher rep)</w:t>
      </w:r>
    </w:p>
    <w:p w14:paraId="535F9A21" w14:textId="60034452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768BBCBB" w14:textId="77777777" w:rsidR="003A26B8" w:rsidRPr="007E5830" w:rsidRDefault="003A26B8" w:rsidP="003A26B8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56F5B562" w14:textId="77777777" w:rsidR="007873DD" w:rsidRPr="007873DD" w:rsidRDefault="007873DD" w:rsidP="007873DD">
      <w:pPr>
        <w:spacing w:after="0" w:line="240" w:lineRule="auto"/>
        <w:rPr>
          <w:rFonts w:eastAsia="Times New Roman" w:cs="Times New Roman"/>
          <w:lang w:eastAsia="en-CA"/>
        </w:rPr>
      </w:pPr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With deep gratitude and respect, we are honoured to be learning and unlearning on the ancestral and unceded lands of the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xʷməθkʷəy̓əm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(Musqueam), Sḵwxwú7mesh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Úxwumixw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(Squamish Nation) &amp;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səlilwətaɬ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(Tsleil-Waututh Nation).</w:t>
      </w:r>
    </w:p>
    <w:p w14:paraId="0E1B6006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235"/>
        <w:gridCol w:w="2880"/>
      </w:tblGrid>
      <w:tr w:rsidR="003A26B8" w:rsidRPr="003A26B8" w14:paraId="2DC9A5A2" w14:textId="77777777" w:rsidTr="00CD14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832C" w14:textId="77777777" w:rsidR="003A26B8" w:rsidRPr="003A26B8" w:rsidRDefault="003A26B8" w:rsidP="001600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Item #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80347" w14:textId="77777777" w:rsidR="003A26B8" w:rsidRPr="003A26B8" w:rsidRDefault="003A26B8" w:rsidP="0016005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Agenda Items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2A1E6" w14:textId="77777777" w:rsidR="003A26B8" w:rsidRPr="003A26B8" w:rsidRDefault="003A26B8" w:rsidP="003A26B8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Lead</w:t>
            </w:r>
          </w:p>
        </w:tc>
      </w:tr>
      <w:tr w:rsidR="003A26B8" w:rsidRPr="003A26B8" w14:paraId="1576C96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10B8" w14:textId="77777777" w:rsidR="003A26B8" w:rsidRPr="00936EFD" w:rsidRDefault="00AE4478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26A7" w14:textId="0545231A" w:rsidR="003A26B8" w:rsidRPr="00936EFD" w:rsidRDefault="003A26B8" w:rsidP="00CD143E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Welcome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I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ntroductions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and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cknowledgements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BD45" w14:textId="77777777" w:rsidR="003A26B8" w:rsidRPr="00936EFD" w:rsidRDefault="00C53D21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  <w:tr w:rsidR="007873DD" w:rsidRPr="0054587F" w14:paraId="347DFE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6C68" w14:textId="60AA761C" w:rsidR="007873D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8B41" w14:textId="0DFEED4D" w:rsidR="007873D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Accept Minutes from the last PAC meeting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, Sept 2025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FC4E" w14:textId="04A19F99" w:rsidR="007873DD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</w:t>
            </w:r>
            <w:proofErr w:type="spellEnd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076FB1" w:rsidRPr="0054587F" w14:paraId="041BD5CC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3572" w14:textId="03C1997B" w:rsidR="00076FB1" w:rsidRPr="00936EF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A1F7" w14:textId="77777777" w:rsidR="007E5830" w:rsidRPr="00936EFD" w:rsidRDefault="007E5830" w:rsidP="007E5830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Principal’s Report</w:t>
            </w:r>
          </w:p>
          <w:p w14:paraId="3D73010C" w14:textId="068A6B5B" w:rsidR="00076FB1" w:rsidRPr="00936EFD" w:rsidRDefault="007E5830" w:rsidP="007E583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CA"/>
              </w:rPr>
              <w:t>Including time for Q&amp;A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10C2" w14:textId="39781B85" w:rsidR="00076FB1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Robert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o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Moro</w:t>
            </w:r>
          </w:p>
        </w:tc>
      </w:tr>
      <w:tr w:rsidR="00076FB1" w:rsidRPr="0054587F" w14:paraId="3AB8B5D5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0262" w14:textId="1A030CFC" w:rsidR="00076FB1" w:rsidRPr="00936EF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27DD" w14:textId="67D6DE4B" w:rsidR="00076FB1" w:rsidRPr="00936EFD" w:rsidRDefault="007E5830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Teacher Rep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4751" w14:textId="7D044060" w:rsidR="00076FB1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Leanne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Hagglund</w:t>
            </w:r>
            <w:proofErr w:type="spellEnd"/>
          </w:p>
        </w:tc>
      </w:tr>
      <w:tr w:rsidR="00076FB1" w:rsidRPr="0054587F" w14:paraId="27F613F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139D" w14:textId="1EAE6C6B" w:rsidR="00076FB1" w:rsidRPr="00936EF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604D" w14:textId="02DCE3C1" w:rsidR="00076FB1" w:rsidRPr="00936EF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Financial </w:t>
            </w:r>
            <w:r w:rsidR="007E5830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43F7" w14:textId="568E7B75" w:rsidR="00076FB1" w:rsidRPr="00936EFD" w:rsidRDefault="007873DD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Julie Cole</w:t>
            </w:r>
          </w:p>
        </w:tc>
      </w:tr>
      <w:tr w:rsidR="00441893" w:rsidRPr="0054587F" w14:paraId="36CF77E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0769" w14:textId="29AB50CD" w:rsidR="00441893" w:rsidRPr="00936EF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7190" w14:textId="77777777" w:rsidR="00441893" w:rsidRDefault="007E5830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Funding Allocations for Semester 1</w:t>
            </w:r>
          </w:p>
          <w:p w14:paraId="469AEC16" w14:textId="192A194C" w:rsidR="007E5830" w:rsidRPr="007E5830" w:rsidRDefault="007E5830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CA"/>
              </w:rPr>
              <w:t>Go through teacher funding requests, ensure eligibility under gaming grant guidelines, make decisions on what requests are approved or denied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D086" w14:textId="27030233" w:rsidR="00441893" w:rsidRPr="00936EFD" w:rsidRDefault="00441893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</w:tr>
      <w:tr w:rsidR="00E44CFD" w:rsidRPr="0054587F" w14:paraId="624833F6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286C" w14:textId="0B2DCFC0" w:rsidR="00E44CFD" w:rsidRPr="00936EFD" w:rsidRDefault="00871A0A" w:rsidP="00E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9FC" w14:textId="77777777" w:rsidR="00E44CFD" w:rsidRPr="00936EFD" w:rsidRDefault="00E44CFD" w:rsidP="00E44CFD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Wrap Up &amp; Adjournment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D109" w14:textId="77777777" w:rsidR="00E44CFD" w:rsidRPr="00936EFD" w:rsidRDefault="00E44CFD" w:rsidP="00E44CFD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</w:tbl>
    <w:p w14:paraId="06FE6193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Note: Agenda is subject to change if circumstances change closer to the meeting date.</w:t>
      </w:r>
    </w:p>
    <w:p w14:paraId="4557B65E" w14:textId="6EE9AEBB" w:rsidR="007873DD" w:rsidRPr="006E475B" w:rsidRDefault="003A26B8" w:rsidP="007873DD">
      <w:pPr>
        <w:spacing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 w:rsidRPr="003A26B8">
        <w:rPr>
          <w:rFonts w:eastAsia="Times New Roman" w:cs="Times New Roman"/>
          <w:szCs w:val="24"/>
          <w:lang w:eastAsia="en-CA"/>
        </w:rPr>
        <w:br/>
      </w:r>
      <w:r w:rsidR="006E475B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Upcoming</w:t>
      </w:r>
      <w:r w:rsidR="007873DD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 xml:space="preserve"> Meetings:</w:t>
      </w:r>
    </w:p>
    <w:p w14:paraId="70FF1116" w14:textId="0F75778E" w:rsidR="007873DD" w:rsidRPr="007873DD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Tues 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November 18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</w:p>
    <w:p w14:paraId="043F7C92" w14:textId="0F7E7451" w:rsidR="007873DD" w:rsidRPr="007873DD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Wed 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January 21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st</w:t>
      </w:r>
    </w:p>
    <w:p w14:paraId="129A9F05" w14:textId="28869F34" w:rsidR="007873DD" w:rsidRPr="007873DD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Tues F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ebruary 24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  <w:r w:rsid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 xml:space="preserve"> </w:t>
      </w:r>
      <w:r w:rsidR="006E475B" w:rsidRP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(Funding allocation meeting</w:t>
      </w:r>
      <w:r w:rsid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for Semester 2</w:t>
      </w:r>
      <w:r w:rsidR="006E475B" w:rsidRP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)</w:t>
      </w:r>
    </w:p>
    <w:p w14:paraId="50D33C36" w14:textId="6D516626" w:rsidR="007873DD" w:rsidRPr="007873DD" w:rsidRDefault="006E475B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Wed A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pril 22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nd</w:t>
      </w:r>
    </w:p>
    <w:p w14:paraId="52B9C2B3" w14:textId="6D74DDB6" w:rsidR="007873DD" w:rsidRPr="007873DD" w:rsidRDefault="006E475B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Tues 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May 26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</w:p>
    <w:p w14:paraId="67F20BE2" w14:textId="3B6F3A20" w:rsidR="00267CFD" w:rsidRDefault="00267CFD" w:rsidP="009D1B14">
      <w:pPr>
        <w:jc w:val="lef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</w:p>
    <w:p w14:paraId="4BBEC1E1" w14:textId="5452AB91" w:rsidR="000D5418" w:rsidRDefault="000D5418" w:rsidP="00C51A94">
      <w:pPr>
        <w:spacing w:after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How to get to the Van Tech library</w:t>
      </w:r>
      <w:r w:rsidR="00517C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:</w:t>
      </w:r>
    </w:p>
    <w:p w14:paraId="7020BA57" w14:textId="77777777" w:rsidR="000D5418" w:rsidRDefault="000D5418" w:rsidP="00C51A94">
      <w:pPr>
        <w:pStyle w:val="ListParagraph"/>
        <w:numPr>
          <w:ilvl w:val="0"/>
          <w:numId w:val="7"/>
        </w:numPr>
        <w:spacing w:after="0"/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Enter through main doors on Broadway and turn a left</w:t>
      </w:r>
    </w:p>
    <w:p w14:paraId="3299812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Go past the </w:t>
      </w:r>
      <w:proofErr w:type="spellStart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Talishop</w:t>
      </w:r>
      <w:proofErr w:type="spellEnd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 and turn left through the double doors (look for the bright red exit sign above)</w:t>
      </w:r>
    </w:p>
    <w:p w14:paraId="45FBD3FC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lastRenderedPageBreak/>
        <w:t>Go down one flight of red stairs</w:t>
      </w:r>
    </w:p>
    <w:p w14:paraId="6900543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Turn left at the bottom of the stairs</w:t>
      </w:r>
    </w:p>
    <w:p w14:paraId="4CAAE059" w14:textId="77777777" w:rsidR="000D5418" w:rsidRPr="009D2E13" w:rsidRDefault="000D5418" w:rsidP="003A26B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Library is at the end of the hall.</w:t>
      </w:r>
    </w:p>
    <w:sectPr w:rsidR="000D5418" w:rsidRPr="009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21D23F4F"/>
    <w:multiLevelType w:val="hybridMultilevel"/>
    <w:tmpl w:val="8BC6C9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35235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4051801">
    <w:abstractNumId w:val="2"/>
  </w:num>
  <w:num w:numId="3" w16cid:durableId="781652661">
    <w:abstractNumId w:val="2"/>
  </w:num>
  <w:num w:numId="4" w16cid:durableId="2057771772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845440621">
    <w:abstractNumId w:val="2"/>
  </w:num>
  <w:num w:numId="6" w16cid:durableId="877206371">
    <w:abstractNumId w:val="2"/>
  </w:num>
  <w:num w:numId="7" w16cid:durableId="5098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DB"/>
    <w:rsid w:val="00014741"/>
    <w:rsid w:val="00076FB1"/>
    <w:rsid w:val="000D5418"/>
    <w:rsid w:val="000F3D6D"/>
    <w:rsid w:val="00160053"/>
    <w:rsid w:val="00175165"/>
    <w:rsid w:val="001E03B1"/>
    <w:rsid w:val="00237AC6"/>
    <w:rsid w:val="00267CFD"/>
    <w:rsid w:val="003A26B8"/>
    <w:rsid w:val="003C6BB5"/>
    <w:rsid w:val="003D3C1F"/>
    <w:rsid w:val="004332C8"/>
    <w:rsid w:val="00441893"/>
    <w:rsid w:val="00445CD2"/>
    <w:rsid w:val="004E3994"/>
    <w:rsid w:val="004E7AE1"/>
    <w:rsid w:val="00517C46"/>
    <w:rsid w:val="005240DB"/>
    <w:rsid w:val="0054587F"/>
    <w:rsid w:val="00557871"/>
    <w:rsid w:val="005A1ED8"/>
    <w:rsid w:val="006A600C"/>
    <w:rsid w:val="006C2A26"/>
    <w:rsid w:val="006E475B"/>
    <w:rsid w:val="007873DD"/>
    <w:rsid w:val="007D383A"/>
    <w:rsid w:val="007E5830"/>
    <w:rsid w:val="00871A0A"/>
    <w:rsid w:val="008A2BF0"/>
    <w:rsid w:val="0092242E"/>
    <w:rsid w:val="009313C3"/>
    <w:rsid w:val="00936EFD"/>
    <w:rsid w:val="00955D57"/>
    <w:rsid w:val="009643E7"/>
    <w:rsid w:val="009A1224"/>
    <w:rsid w:val="009D1B14"/>
    <w:rsid w:val="009D2E13"/>
    <w:rsid w:val="009E534D"/>
    <w:rsid w:val="00A2574E"/>
    <w:rsid w:val="00A674F0"/>
    <w:rsid w:val="00A81C46"/>
    <w:rsid w:val="00AE4478"/>
    <w:rsid w:val="00AE6C26"/>
    <w:rsid w:val="00B15630"/>
    <w:rsid w:val="00B24A6E"/>
    <w:rsid w:val="00C11871"/>
    <w:rsid w:val="00C51A94"/>
    <w:rsid w:val="00C53D21"/>
    <w:rsid w:val="00C96405"/>
    <w:rsid w:val="00CD143E"/>
    <w:rsid w:val="00E44CFD"/>
    <w:rsid w:val="00EA725F"/>
    <w:rsid w:val="00EC506B"/>
    <w:rsid w:val="00ED2361"/>
    <w:rsid w:val="00F1240E"/>
    <w:rsid w:val="00F650C1"/>
    <w:rsid w:val="00F74A09"/>
    <w:rsid w:val="00FC2278"/>
    <w:rsid w:val="00FD1782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0451"/>
  <w15:chartTrackingRefBased/>
  <w15:docId w15:val="{8910B540-8BC2-495A-A976-8D769B7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rsid w:val="00931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1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31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3"/>
    <w:pPr>
      <w:keepNext/>
      <w:keepLines/>
      <w:overflowPunct w:val="0"/>
      <w:autoSpaceDE w:val="0"/>
      <w:autoSpaceDN w:val="0"/>
      <w:adjustRightInd w:val="0"/>
      <w:spacing w:before="200" w:after="0" w:line="300" w:lineRule="exact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er1Char">
    <w:name w:val="Header 1 Char"/>
    <w:basedOn w:val="Heading1Char"/>
    <w:link w:val="Header1"/>
    <w:rsid w:val="009313C3"/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er2Char">
    <w:name w:val="Header 2 Char"/>
    <w:basedOn w:val="Heading2Char"/>
    <w:link w:val="Header2"/>
    <w:rsid w:val="009313C3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Paragraph">
    <w:name w:val="Normal Paragraph"/>
    <w:basedOn w:val="Normal"/>
    <w:link w:val="NormalParagraphChar"/>
    <w:qFormat/>
    <w:rsid w:val="009313C3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ormalParagraphChar">
    <w:name w:val="Normal Paragraph Char"/>
    <w:basedOn w:val="DefaultParagraphFont"/>
    <w:link w:val="NormalParagraph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BulletList">
    <w:name w:val="Bullet List"/>
    <w:basedOn w:val="Normal"/>
    <w:link w:val="BulletListChar"/>
    <w:qFormat/>
    <w:rsid w:val="009313C3"/>
    <w:pPr>
      <w:numPr>
        <w:numId w:val="1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BulletListChar">
    <w:name w:val="Bullet List Char"/>
    <w:basedOn w:val="DefaultParagraphFont"/>
    <w:link w:val="Bullet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NumberList">
    <w:name w:val="Number List"/>
    <w:basedOn w:val="ListParagraph"/>
    <w:link w:val="NumberListChar"/>
    <w:qFormat/>
    <w:rsid w:val="009313C3"/>
    <w:pPr>
      <w:numPr>
        <w:numId w:val="6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umberListChar">
    <w:name w:val="Number List Char"/>
    <w:basedOn w:val="DefaultParagraphFont"/>
    <w:link w:val="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313C3"/>
    <w:pPr>
      <w:ind w:left="720"/>
      <w:contextualSpacing/>
    </w:pPr>
  </w:style>
  <w:style w:type="paragraph" w:customStyle="1" w:styleId="Subnumberlist">
    <w:name w:val="Sub number list"/>
    <w:basedOn w:val="ListParagraph"/>
    <w:link w:val="SubnumberlistChar"/>
    <w:qFormat/>
    <w:rsid w:val="009313C3"/>
    <w:pPr>
      <w:numPr>
        <w:ilvl w:val="1"/>
        <w:numId w:val="2"/>
      </w:numPr>
      <w:overflowPunct w:val="0"/>
      <w:autoSpaceDE w:val="0"/>
      <w:autoSpaceDN w:val="0"/>
      <w:adjustRightInd w:val="0"/>
      <w:spacing w:before="240" w:after="240"/>
      <w:ind w:left="108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SubnumberlistChar">
    <w:name w:val="Sub number list Char"/>
    <w:basedOn w:val="DefaultParagraphFont"/>
    <w:link w:val="Sub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Quotestyle">
    <w:name w:val="Quote style"/>
    <w:basedOn w:val="Quote"/>
    <w:link w:val="QuotestyleChar"/>
    <w:qFormat/>
    <w:rsid w:val="009313C3"/>
    <w:pPr>
      <w:overflowPunct w:val="0"/>
      <w:autoSpaceDE w:val="0"/>
      <w:autoSpaceDN w:val="0"/>
      <w:adjustRightInd w:val="0"/>
      <w:spacing w:before="240" w:after="240"/>
      <w:ind w:left="360" w:right="360"/>
      <w:jc w:val="left"/>
      <w:textAlignment w:val="baseline"/>
    </w:pPr>
    <w:rPr>
      <w:rFonts w:eastAsia="Times New Roman" w:cs="Times New Roman"/>
      <w:iCs w:val="0"/>
      <w:color w:val="000000" w:themeColor="text1"/>
      <w:szCs w:val="20"/>
    </w:rPr>
  </w:style>
  <w:style w:type="character" w:customStyle="1" w:styleId="QuotestyleChar">
    <w:name w:val="Quote style Char"/>
    <w:basedOn w:val="QuoteChar"/>
    <w:link w:val="Quotestyle"/>
    <w:rsid w:val="009313C3"/>
    <w:rPr>
      <w:rFonts w:ascii="Times New Roman" w:eastAsia="Times New Roman" w:hAnsi="Times New Roman" w:cs="Times New Roman"/>
      <w:i/>
      <w:iCs w:val="0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313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3"/>
    <w:rPr>
      <w:i/>
      <w:iCs/>
      <w:color w:val="404040" w:themeColor="text1" w:themeTint="BF"/>
    </w:rPr>
  </w:style>
  <w:style w:type="paragraph" w:customStyle="1" w:styleId="Header3">
    <w:name w:val="Header 3"/>
    <w:basedOn w:val="Heading3"/>
    <w:link w:val="Header3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36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er3Char">
    <w:name w:val="Header 3 Char"/>
    <w:basedOn w:val="Heading3Char"/>
    <w:link w:val="Header3"/>
    <w:rsid w:val="009313C3"/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9313C3"/>
    <w:pPr>
      <w:keepNext w:val="0"/>
      <w:keepLines w:val="0"/>
      <w:spacing w:before="360" w:line="276" w:lineRule="auto"/>
      <w:ind w:left="720" w:hanging="360"/>
      <w:jc w:val="left"/>
    </w:pPr>
    <w:rPr>
      <w:rFonts w:ascii="Arial" w:eastAsia="Times New Roman" w:hAnsi="Arial" w:cs="Times New Roman"/>
      <w:color w:val="000000" w:themeColor="text1"/>
      <w:szCs w:val="24"/>
    </w:rPr>
  </w:style>
  <w:style w:type="character" w:customStyle="1" w:styleId="Header4Char">
    <w:name w:val="Header 4 Char"/>
    <w:basedOn w:val="Heading4Char"/>
    <w:link w:val="Header4"/>
    <w:rsid w:val="009313C3"/>
    <w:rPr>
      <w:rFonts w:ascii="Arial" w:eastAsia="Times New Roman" w:hAnsi="Arial" w:cs="Times New Roman"/>
      <w:b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customStyle="1" w:styleId="QuoteIndentStyle">
    <w:name w:val="Quote Indent Style"/>
    <w:basedOn w:val="Normal"/>
    <w:link w:val="QuoteIndentStyleChar"/>
    <w:qFormat/>
    <w:rsid w:val="009313C3"/>
    <w:pPr>
      <w:overflowPunct w:val="0"/>
      <w:autoSpaceDE w:val="0"/>
      <w:autoSpaceDN w:val="0"/>
      <w:adjustRightInd w:val="0"/>
      <w:spacing w:before="240" w:after="240"/>
      <w:ind w:left="720" w:right="720"/>
      <w:jc w:val="left"/>
      <w:textAlignment w:val="baseline"/>
    </w:pPr>
    <w:rPr>
      <w:rFonts w:eastAsia="Times New Roman" w:cs="Times New Roman"/>
      <w:i/>
      <w:color w:val="000000" w:themeColor="text1"/>
      <w:szCs w:val="24"/>
    </w:rPr>
  </w:style>
  <w:style w:type="character" w:customStyle="1" w:styleId="QuoteIndentStyleChar">
    <w:name w:val="Quote Indent Style Char"/>
    <w:basedOn w:val="DefaultParagraphFont"/>
    <w:link w:val="QuoteIndentStyle"/>
    <w:rsid w:val="009313C3"/>
    <w:rPr>
      <w:rFonts w:ascii="Times New Roman" w:eastAsia="Times New Roman" w:hAnsi="Times New Roman" w:cs="Times New Roman"/>
      <w:i/>
      <w:color w:val="000000" w:themeColor="text1"/>
      <w:sz w:val="24"/>
      <w:szCs w:val="24"/>
    </w:rPr>
  </w:style>
  <w:style w:type="paragraph" w:customStyle="1" w:styleId="TitleStyle">
    <w:name w:val="Title Style"/>
    <w:basedOn w:val="Normal"/>
    <w:link w:val="TitleStyleChar"/>
    <w:qFormat/>
    <w:rsid w:val="009313C3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character" w:customStyle="1" w:styleId="TitleStyleChar">
    <w:name w:val="Title Style Char"/>
    <w:basedOn w:val="DefaultParagraphFont"/>
    <w:link w:val="TitleStyle"/>
    <w:rsid w:val="009313C3"/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paragraph" w:customStyle="1" w:styleId="Indentparstyle">
    <w:name w:val="Indent par style"/>
    <w:basedOn w:val="Normal"/>
    <w:link w:val="IndentparstyleChar"/>
    <w:qFormat/>
    <w:rsid w:val="009313C3"/>
    <w:pPr>
      <w:overflowPunct w:val="0"/>
      <w:autoSpaceDE w:val="0"/>
      <w:autoSpaceDN w:val="0"/>
      <w:adjustRightInd w:val="0"/>
      <w:spacing w:before="240" w:after="0"/>
      <w:ind w:left="36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IndentparstyleChar">
    <w:name w:val="Indent par style Char"/>
    <w:basedOn w:val="DefaultParagraphFont"/>
    <w:link w:val="Indentparstyle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60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600C"/>
    <w:pPr>
      <w:spacing w:after="0" w:line="240" w:lineRule="auto"/>
    </w:pPr>
    <w:rPr>
      <w:rFonts w:eastAsiaTheme="majorEastAsia" w:cstheme="majorBidi"/>
      <w:szCs w:val="20"/>
    </w:rPr>
  </w:style>
  <w:style w:type="paragraph" w:styleId="NormalWeb">
    <w:name w:val="Normal (Web)"/>
    <w:basedOn w:val="Normal"/>
    <w:uiPriority w:val="99"/>
    <w:semiHidden/>
    <w:unhideWhenUsed/>
    <w:rsid w:val="003A26B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A26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bc.ca/vancouver-technical/page/4664/parent-advisory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vt@gmail.com" TargetMode="External"/><Relationship Id="rId5" Type="http://schemas.openxmlformats.org/officeDocument/2006/relationships/hyperlink" Target="http://meet.google.com/mee-fnza-f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 of BC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Kaminski</dc:creator>
  <cp:keywords/>
  <dc:description/>
  <cp:lastModifiedBy>Richard Dean</cp:lastModifiedBy>
  <cp:revision>4</cp:revision>
  <dcterms:created xsi:type="dcterms:W3CDTF">2025-10-15T16:29:00Z</dcterms:created>
  <dcterms:modified xsi:type="dcterms:W3CDTF">2025-10-18T20:44:00Z</dcterms:modified>
</cp:coreProperties>
</file>