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F498" w14:textId="134C5F92" w:rsidR="00C546C4" w:rsidRDefault="00C546C4">
      <w:pPr>
        <w:rPr>
          <w:sz w:val="24"/>
          <w:szCs w:val="24"/>
        </w:rPr>
      </w:pPr>
    </w:p>
    <w:p w14:paraId="0D0820E0" w14:textId="4582A28C" w:rsidR="00C25FF9" w:rsidRDefault="00C25FF9" w:rsidP="00C25FF9">
      <w:pPr>
        <w:spacing w:after="0"/>
        <w:rPr>
          <w:sz w:val="24"/>
          <w:szCs w:val="24"/>
          <w:u w:val="single"/>
        </w:rPr>
      </w:pPr>
    </w:p>
    <w:p w14:paraId="17F3B272" w14:textId="58C981BA" w:rsidR="00A1411F" w:rsidRDefault="00A1411F">
      <w:pPr>
        <w:rPr>
          <w:sz w:val="24"/>
          <w:szCs w:val="24"/>
          <w:u w:val="single"/>
        </w:rPr>
      </w:pPr>
      <w:r>
        <w:rPr>
          <w:sz w:val="24"/>
          <w:szCs w:val="24"/>
          <w:u w:val="single"/>
        </w:rPr>
        <w:t>Terminology</w:t>
      </w:r>
    </w:p>
    <w:p w14:paraId="3CC3A9D7" w14:textId="4E745AA0" w:rsidR="00A1411F" w:rsidRDefault="00C25FF9">
      <w:pPr>
        <w:rPr>
          <w:sz w:val="24"/>
          <w:szCs w:val="24"/>
        </w:rPr>
      </w:pPr>
      <w:r w:rsidRPr="00DA1CD9">
        <w:rPr>
          <w:b/>
          <w:bCs/>
          <w:noProof/>
          <w:sz w:val="24"/>
          <w:szCs w:val="24"/>
        </w:rPr>
        <w:drawing>
          <wp:anchor distT="0" distB="0" distL="114300" distR="114300" simplePos="0" relativeHeight="251661312" behindDoc="0" locked="0" layoutInCell="1" allowOverlap="1" wp14:anchorId="030B8FB4" wp14:editId="694FA4CE">
            <wp:simplePos x="0" y="0"/>
            <wp:positionH relativeFrom="column">
              <wp:posOffset>28575</wp:posOffset>
            </wp:positionH>
            <wp:positionV relativeFrom="paragraph">
              <wp:posOffset>233045</wp:posOffset>
            </wp:positionV>
            <wp:extent cx="763270" cy="51377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3270" cy="5137785"/>
                    </a:xfrm>
                    <a:prstGeom prst="rect">
                      <a:avLst/>
                    </a:prstGeom>
                  </pic:spPr>
                </pic:pic>
              </a:graphicData>
            </a:graphic>
            <wp14:sizeRelH relativeFrom="margin">
              <wp14:pctWidth>0</wp14:pctWidth>
            </wp14:sizeRelH>
            <wp14:sizeRelV relativeFrom="margin">
              <wp14:pctHeight>0</wp14:pctHeight>
            </wp14:sizeRelV>
          </wp:anchor>
        </w:drawing>
      </w:r>
      <w:r w:rsidR="004C7DB9" w:rsidRPr="00DA1CD9">
        <w:rPr>
          <w:b/>
          <w:bCs/>
          <w:sz w:val="24"/>
          <w:szCs w:val="24"/>
        </w:rPr>
        <w:t>Side Navigation Bar</w:t>
      </w:r>
      <w:r w:rsidR="004C7DB9">
        <w:rPr>
          <w:sz w:val="24"/>
          <w:szCs w:val="24"/>
        </w:rPr>
        <w:t xml:space="preserve"> – This gets you to all the features available in Office 365 – Teams</w:t>
      </w:r>
    </w:p>
    <w:p w14:paraId="57BE2CFA" w14:textId="5064DC12" w:rsidR="004C7DB9" w:rsidRDefault="004C7DB9">
      <w:pPr>
        <w:rPr>
          <w:sz w:val="24"/>
          <w:szCs w:val="24"/>
        </w:rPr>
      </w:pPr>
      <w:r>
        <w:rPr>
          <w:b/>
          <w:bCs/>
          <w:sz w:val="24"/>
          <w:szCs w:val="24"/>
        </w:rPr>
        <w:t>Activity</w:t>
      </w:r>
      <w:r>
        <w:rPr>
          <w:sz w:val="24"/>
          <w:szCs w:val="24"/>
        </w:rPr>
        <w:t xml:space="preserve"> – This is where all the activity in your Teams Classroom or if you belong to more than one Teams Classroom, is recorded. When there is a red dot, there has been new activity that you have not seen.</w:t>
      </w:r>
    </w:p>
    <w:p w14:paraId="33B65C9F" w14:textId="2F8DB33E" w:rsidR="004C7DB9" w:rsidRDefault="004C7DB9">
      <w:pPr>
        <w:rPr>
          <w:sz w:val="24"/>
          <w:szCs w:val="24"/>
        </w:rPr>
      </w:pPr>
      <w:r>
        <w:rPr>
          <w:b/>
          <w:bCs/>
          <w:sz w:val="24"/>
          <w:szCs w:val="24"/>
        </w:rPr>
        <w:t>Chat</w:t>
      </w:r>
      <w:r>
        <w:rPr>
          <w:sz w:val="24"/>
          <w:szCs w:val="24"/>
        </w:rPr>
        <w:t xml:space="preserve"> – This feature has been disabled for VSB students.</w:t>
      </w:r>
    </w:p>
    <w:p w14:paraId="7D3EEE9B" w14:textId="1243E721" w:rsidR="004C7DB9" w:rsidRDefault="004C7DB9">
      <w:pPr>
        <w:rPr>
          <w:sz w:val="24"/>
          <w:szCs w:val="24"/>
        </w:rPr>
      </w:pPr>
      <w:r>
        <w:rPr>
          <w:b/>
          <w:bCs/>
          <w:sz w:val="24"/>
          <w:szCs w:val="24"/>
        </w:rPr>
        <w:t>Teams</w:t>
      </w:r>
      <w:r>
        <w:rPr>
          <w:sz w:val="24"/>
          <w:szCs w:val="24"/>
        </w:rPr>
        <w:t xml:space="preserve"> – This is where you will find all the Teams Classrooms you belong to.</w:t>
      </w:r>
    </w:p>
    <w:p w14:paraId="5A16077D" w14:textId="786B415B" w:rsidR="004C7DB9" w:rsidRDefault="004C7DB9">
      <w:pPr>
        <w:rPr>
          <w:sz w:val="24"/>
          <w:szCs w:val="24"/>
        </w:rPr>
      </w:pPr>
      <w:r>
        <w:rPr>
          <w:b/>
          <w:bCs/>
          <w:sz w:val="24"/>
          <w:szCs w:val="24"/>
        </w:rPr>
        <w:t>Assignments</w:t>
      </w:r>
      <w:r>
        <w:rPr>
          <w:sz w:val="24"/>
          <w:szCs w:val="24"/>
        </w:rPr>
        <w:t xml:space="preserve"> – All your assignments will appear here</w:t>
      </w:r>
      <w:r w:rsidR="0010554D">
        <w:rPr>
          <w:sz w:val="24"/>
          <w:szCs w:val="24"/>
        </w:rPr>
        <w:t xml:space="preserve"> if your teacher uses Teams for assignments</w:t>
      </w:r>
      <w:r>
        <w:rPr>
          <w:sz w:val="24"/>
          <w:szCs w:val="24"/>
        </w:rPr>
        <w:t>. You will have to choose the correct Teams Classroom if you belong to more than one.</w:t>
      </w:r>
      <w:r w:rsidR="0010554D">
        <w:rPr>
          <w:sz w:val="24"/>
          <w:szCs w:val="24"/>
        </w:rPr>
        <w:t xml:space="preserve"> If you can’t find any assignments here, check </w:t>
      </w:r>
      <w:proofErr w:type="spellStart"/>
      <w:r w:rsidR="0010554D">
        <w:rPr>
          <w:sz w:val="24"/>
          <w:szCs w:val="24"/>
        </w:rPr>
        <w:t>myBluePrint</w:t>
      </w:r>
      <w:proofErr w:type="spellEnd"/>
      <w:r w:rsidR="0010554D">
        <w:rPr>
          <w:sz w:val="24"/>
          <w:szCs w:val="24"/>
        </w:rPr>
        <w:t>.</w:t>
      </w:r>
    </w:p>
    <w:p w14:paraId="5B203B77" w14:textId="604F2170" w:rsidR="004C7DB9" w:rsidRDefault="004C7DB9">
      <w:pPr>
        <w:rPr>
          <w:sz w:val="24"/>
          <w:szCs w:val="24"/>
        </w:rPr>
      </w:pPr>
      <w:r>
        <w:rPr>
          <w:b/>
          <w:bCs/>
          <w:sz w:val="24"/>
          <w:szCs w:val="24"/>
        </w:rPr>
        <w:t>Calendar</w:t>
      </w:r>
      <w:r>
        <w:rPr>
          <w:sz w:val="24"/>
          <w:szCs w:val="24"/>
        </w:rPr>
        <w:t xml:space="preserve"> – This calendar is your personal calendar. It is linked to the one in your Outlook email app. If you use your calendar, all your appointments and assignment due dates will show up here. </w:t>
      </w:r>
      <w:r w:rsidRPr="0010554D">
        <w:rPr>
          <w:color w:val="FF0000"/>
          <w:sz w:val="24"/>
          <w:szCs w:val="24"/>
        </w:rPr>
        <w:t>If your teacher schedules a meeting, this is where you can check where it is and where you will always find the link to join the meeting.</w:t>
      </w:r>
    </w:p>
    <w:p w14:paraId="56C29DBA" w14:textId="27600A70" w:rsidR="004C7DB9" w:rsidRDefault="004C7DB9">
      <w:pPr>
        <w:rPr>
          <w:sz w:val="24"/>
          <w:szCs w:val="24"/>
        </w:rPr>
      </w:pPr>
      <w:r>
        <w:rPr>
          <w:b/>
          <w:bCs/>
          <w:sz w:val="24"/>
          <w:szCs w:val="24"/>
        </w:rPr>
        <w:t>Calls</w:t>
      </w:r>
      <w:r>
        <w:rPr>
          <w:sz w:val="24"/>
          <w:szCs w:val="24"/>
        </w:rPr>
        <w:t xml:space="preserve"> – Use this button to call your teacher or another student to chat. Please call only other students in your class or someone you are good friends with. Do not call someone just because you found their name </w:t>
      </w:r>
      <w:r w:rsidR="00BB1A76">
        <w:rPr>
          <w:sz w:val="24"/>
          <w:szCs w:val="24"/>
        </w:rPr>
        <w:t>through</w:t>
      </w:r>
      <w:r>
        <w:rPr>
          <w:sz w:val="24"/>
          <w:szCs w:val="24"/>
        </w:rPr>
        <w:t xml:space="preserve"> the </w:t>
      </w:r>
      <w:r w:rsidR="00BB1A76">
        <w:rPr>
          <w:sz w:val="24"/>
          <w:szCs w:val="24"/>
        </w:rPr>
        <w:t>search bar.</w:t>
      </w:r>
    </w:p>
    <w:p w14:paraId="3196B502" w14:textId="6198E34E" w:rsidR="00BB1A76" w:rsidRDefault="00BB1A76">
      <w:pPr>
        <w:rPr>
          <w:sz w:val="24"/>
          <w:szCs w:val="24"/>
        </w:rPr>
      </w:pPr>
      <w:r>
        <w:rPr>
          <w:b/>
          <w:bCs/>
          <w:sz w:val="24"/>
          <w:szCs w:val="24"/>
        </w:rPr>
        <w:t>Files</w:t>
      </w:r>
      <w:r>
        <w:rPr>
          <w:sz w:val="24"/>
          <w:szCs w:val="24"/>
        </w:rPr>
        <w:t xml:space="preserve"> – Click on this to see all your recently viewed files.</w:t>
      </w:r>
    </w:p>
    <w:p w14:paraId="2FB448D2" w14:textId="51A0ACE7" w:rsidR="00A64545" w:rsidRDefault="00BB1A76">
      <w:pPr>
        <w:rPr>
          <w:sz w:val="24"/>
          <w:szCs w:val="24"/>
        </w:rPr>
      </w:pPr>
      <w:r>
        <w:rPr>
          <w:sz w:val="24"/>
          <w:szCs w:val="24"/>
        </w:rPr>
        <w:t xml:space="preserve">Anywhere you see </w:t>
      </w:r>
      <w:r w:rsidRPr="00FE6E33">
        <w:rPr>
          <w:b/>
          <w:bCs/>
          <w:sz w:val="36"/>
          <w:szCs w:val="36"/>
        </w:rPr>
        <w:t>…</w:t>
      </w:r>
      <w:r>
        <w:rPr>
          <w:sz w:val="24"/>
          <w:szCs w:val="24"/>
        </w:rPr>
        <w:t xml:space="preserve"> </w:t>
      </w:r>
      <w:r w:rsidR="0028084B">
        <w:rPr>
          <w:sz w:val="24"/>
          <w:szCs w:val="24"/>
        </w:rPr>
        <w:t xml:space="preserve"> </w:t>
      </w:r>
      <w:r>
        <w:rPr>
          <w:sz w:val="24"/>
          <w:szCs w:val="24"/>
        </w:rPr>
        <w:t xml:space="preserve">there will be “more actions”. You </w:t>
      </w:r>
      <w:r w:rsidR="00AE346F">
        <w:rPr>
          <w:sz w:val="24"/>
          <w:szCs w:val="24"/>
        </w:rPr>
        <w:t xml:space="preserve">likely </w:t>
      </w:r>
      <w:r>
        <w:rPr>
          <w:sz w:val="24"/>
          <w:szCs w:val="24"/>
        </w:rPr>
        <w:t>won’t need the one on the side navigation bar.</w:t>
      </w:r>
    </w:p>
    <w:p w14:paraId="415513AF" w14:textId="0FB44360" w:rsidR="00E948F6" w:rsidRDefault="00E948F6">
      <w:r w:rsidRPr="00E948F6">
        <w:t xml:space="preserve"> </w:t>
      </w:r>
    </w:p>
    <w:p w14:paraId="1189828F" w14:textId="77777777" w:rsidR="00345B12" w:rsidRDefault="00345B12">
      <w:pPr>
        <w:rPr>
          <w:sz w:val="24"/>
          <w:szCs w:val="24"/>
        </w:rPr>
      </w:pPr>
    </w:p>
    <w:p w14:paraId="4A12B684" w14:textId="6BB89461" w:rsidR="00BB1A76" w:rsidRDefault="00E206AA">
      <w:pPr>
        <w:rPr>
          <w:sz w:val="24"/>
          <w:szCs w:val="24"/>
          <w:u w:val="single"/>
        </w:rPr>
      </w:pPr>
      <w:r w:rsidRPr="00E948F6">
        <w:rPr>
          <w:noProof/>
          <w:sz w:val="24"/>
          <w:szCs w:val="24"/>
          <w:u w:val="single"/>
        </w:rPr>
        <w:lastRenderedPageBreak/>
        <w:drawing>
          <wp:anchor distT="0" distB="0" distL="114300" distR="114300" simplePos="0" relativeHeight="251672576" behindDoc="0" locked="0" layoutInCell="1" allowOverlap="1" wp14:anchorId="46C8B443" wp14:editId="6783C9BE">
            <wp:simplePos x="0" y="0"/>
            <wp:positionH relativeFrom="column">
              <wp:posOffset>-409575</wp:posOffset>
            </wp:positionH>
            <wp:positionV relativeFrom="paragraph">
              <wp:posOffset>208915</wp:posOffset>
            </wp:positionV>
            <wp:extent cx="3258185" cy="3324225"/>
            <wp:effectExtent l="38100" t="38100" r="94615" b="104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58185" cy="3324225"/>
                    </a:xfrm>
                    <a:prstGeom prst="rect">
                      <a:avLst/>
                    </a:prstGeom>
                    <a:ln w="3175"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1A76">
        <w:rPr>
          <w:sz w:val="24"/>
          <w:szCs w:val="24"/>
          <w:u w:val="single"/>
        </w:rPr>
        <w:t>Finding your way around your classroom</w:t>
      </w:r>
    </w:p>
    <w:p w14:paraId="1413FCBA" w14:textId="2F410063" w:rsidR="00BB1A76" w:rsidRDefault="00E948F6" w:rsidP="00E948F6">
      <w:pPr>
        <w:pStyle w:val="ListParagraph"/>
        <w:numPr>
          <w:ilvl w:val="0"/>
          <w:numId w:val="2"/>
        </w:numPr>
        <w:rPr>
          <w:sz w:val="24"/>
          <w:szCs w:val="24"/>
        </w:rPr>
      </w:pPr>
      <w:r>
        <w:rPr>
          <w:sz w:val="24"/>
          <w:szCs w:val="24"/>
        </w:rPr>
        <w:t xml:space="preserve">The list under your classroom name are </w:t>
      </w:r>
      <w:r>
        <w:rPr>
          <w:b/>
          <w:bCs/>
          <w:sz w:val="24"/>
          <w:szCs w:val="24"/>
        </w:rPr>
        <w:t>Channels</w:t>
      </w:r>
      <w:r>
        <w:rPr>
          <w:sz w:val="24"/>
          <w:szCs w:val="24"/>
        </w:rPr>
        <w:t>. This is how your classroom is organized.</w:t>
      </w:r>
    </w:p>
    <w:p w14:paraId="0A1BC499" w14:textId="5673D78A" w:rsidR="00DE73B9" w:rsidRDefault="00DE73B9" w:rsidP="00DE73B9">
      <w:pPr>
        <w:pStyle w:val="ListParagraph"/>
        <w:rPr>
          <w:sz w:val="24"/>
          <w:szCs w:val="24"/>
        </w:rPr>
      </w:pPr>
    </w:p>
    <w:p w14:paraId="6C95700D" w14:textId="056CEC89" w:rsidR="00DE73B9" w:rsidRPr="00DE73B9" w:rsidRDefault="00E206AA" w:rsidP="00DE73B9">
      <w:pPr>
        <w:pStyle w:val="ListParagraph"/>
        <w:numPr>
          <w:ilvl w:val="0"/>
          <w:numId w:val="2"/>
        </w:numPr>
        <w:rPr>
          <w:sz w:val="24"/>
          <w:szCs w:val="24"/>
        </w:rPr>
      </w:pPr>
      <w:r w:rsidRPr="00E948F6">
        <w:rPr>
          <w:noProof/>
          <w:sz w:val="24"/>
          <w:szCs w:val="24"/>
          <w:u w:val="single"/>
        </w:rPr>
        <mc:AlternateContent>
          <mc:Choice Requires="wps">
            <w:drawing>
              <wp:anchor distT="45720" distB="45720" distL="114300" distR="114300" simplePos="0" relativeHeight="251673600" behindDoc="0" locked="0" layoutInCell="1" allowOverlap="1" wp14:anchorId="252BF428" wp14:editId="0EF81F04">
                <wp:simplePos x="0" y="0"/>
                <wp:positionH relativeFrom="column">
                  <wp:posOffset>1366409</wp:posOffset>
                </wp:positionH>
                <wp:positionV relativeFrom="paragraph">
                  <wp:posOffset>842645</wp:posOffset>
                </wp:positionV>
                <wp:extent cx="361950" cy="333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3F457E6D" w14:textId="195603E0" w:rsidR="00E948F6" w:rsidRPr="00E948F6" w:rsidRDefault="00E948F6" w:rsidP="00E948F6">
                            <w:pPr>
                              <w:jc w:val="center"/>
                              <w:rPr>
                                <w:color w:val="FF0000"/>
                                <w:sz w:val="28"/>
                                <w:szCs w:val="28"/>
                              </w:rPr>
                            </w:pPr>
                            <w:r w:rsidRPr="00E948F6">
                              <w:rPr>
                                <w:color w:val="FF0000"/>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52BF428" id="_x0000_t202" coordsize="21600,21600" o:spt="202" path="m,l,21600r21600,l21600,xe">
                <v:stroke joinstyle="miter"/>
                <v:path gradientshapeok="t" o:connecttype="rect"/>
              </v:shapetype>
              <v:shape id="Text Box 2" o:spid="_x0000_s1026" type="#_x0000_t202" style="position:absolute;left:0;text-align:left;margin-left:107.6pt;margin-top:66.35pt;width:28.5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xHJQIAAEw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S3yK0oM&#10;01ikRzEE8hYGUkR9eutLDHuwGBgGPMY6p1y9vQf+zRMD646Zrbh1DvpOsAb55fFmdnZ1xPERpO4/&#10;QoPPsF2ABDS0TkfxUA6C6Finw6k2kQrHw4vLfDFHD0fXBX5X8/QCK58vW+fDewGaxE1FHZY+gbP9&#10;vQ+RDCufQ+JbHpRsNlKpZLhtvVaO7Bm2ySZ9R/SfwpQhfUUX82I+5v9XiGn6/gShZcB+V1JX9PoU&#10;xMqo2jvTpG4MTKpxj5SVOcoYlRs1DEM9pIoljaPENTQH1NXB2N44jrjpwP2gpMfWrqj/vmNOUKI+&#10;GKzNIp/N4iwkYza/KtBw55763MMMR6iKBkrG7Tqk+Ym6GbjFGrYy6fvC5EgZWzbJfhyvOBPndop6&#10;+QmsngAAAP//AwBQSwMEFAAGAAgAAAAhAO1TPFPfAAAACwEAAA8AAABkcnMvZG93bnJldi54bWxM&#10;j8FOwzAQRO9I/IO1SFxQ69SFJoQ4FUIC0Ru0CK5u7CYR9jrYbhr+nuUEx50Zzb6p1pOzbDQh9h4l&#10;LOYZMION1z22Et52j7MCWEwKtbIejYRvE2Fdn59VqtT+hK9m3KaWUQnGUknoUhpKzmPTGafi3A8G&#10;yTv44FSiM7RcB3Wicme5yLIVd6pH+tCpwTx0pvncHp2E4vp5/Iib5ct7szrY23SVj09fQcrLi+n+&#10;DlgyU/oLwy8+oUNNTHt/RB2ZlSAWN4KiZCxFDowSIhek7EkpyOJ1xf9vqH8AAAD//wMAUEsBAi0A&#10;FAAGAAgAAAAhALaDOJL+AAAA4QEAABMAAAAAAAAAAAAAAAAAAAAAAFtDb250ZW50X1R5cGVzXS54&#10;bWxQSwECLQAUAAYACAAAACEAOP0h/9YAAACUAQAACwAAAAAAAAAAAAAAAAAvAQAAX3JlbHMvLnJl&#10;bHNQSwECLQAUAAYACAAAACEAlGH8RyUCAABMBAAADgAAAAAAAAAAAAAAAAAuAgAAZHJzL2Uyb0Rv&#10;Yy54bWxQSwECLQAUAAYACAAAACEA7VM8U98AAAALAQAADwAAAAAAAAAAAAAAAAB/BAAAZHJzL2Rv&#10;d25yZXYueG1sUEsFBgAAAAAEAAQA8wAAAIsFAAAAAA==&#10;">
                <v:textbox>
                  <w:txbxContent>
                    <w:p w14:paraId="3F457E6D" w14:textId="195603E0" w:rsidR="00E948F6" w:rsidRPr="00E948F6" w:rsidRDefault="00E948F6" w:rsidP="00E948F6">
                      <w:pPr>
                        <w:jc w:val="center"/>
                        <w:rPr>
                          <w:color w:val="FF0000"/>
                          <w:sz w:val="28"/>
                          <w:szCs w:val="28"/>
                        </w:rPr>
                      </w:pPr>
                      <w:r w:rsidRPr="00E948F6">
                        <w:rPr>
                          <w:color w:val="FF0000"/>
                          <w:sz w:val="28"/>
                          <w:szCs w:val="28"/>
                        </w:rPr>
                        <w:t>1</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0DDA2345" wp14:editId="3D8746F3">
                <wp:simplePos x="0" y="0"/>
                <wp:positionH relativeFrom="column">
                  <wp:posOffset>826023</wp:posOffset>
                </wp:positionH>
                <wp:positionV relativeFrom="paragraph">
                  <wp:posOffset>819241</wp:posOffset>
                </wp:positionV>
                <wp:extent cx="533400" cy="161925"/>
                <wp:effectExtent l="0" t="114300" r="0" b="104775"/>
                <wp:wrapNone/>
                <wp:docPr id="7" name="Arrow: Right 7"/>
                <wp:cNvGraphicFramePr/>
                <a:graphic xmlns:a="http://schemas.openxmlformats.org/drawingml/2006/main">
                  <a:graphicData uri="http://schemas.microsoft.com/office/word/2010/wordprocessingShape">
                    <wps:wsp>
                      <wps:cNvSpPr/>
                      <wps:spPr>
                        <a:xfrm rot="8796040">
                          <a:off x="0" y="0"/>
                          <a:ext cx="533400" cy="1619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39011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65.05pt;margin-top:64.5pt;width:42pt;height:12.75pt;rotation:9607621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jmAIAAIMFAAAOAAAAZHJzL2Uyb0RvYy54bWysVN9P2zAQfp+0/8Hy+0hSWgoRKapAnSYh&#10;hoCJZ9exG0uO7Z3dpt1fv7OThoqxl2l5iHy+u+9+fb7rm32ryU6AV9ZUtDjLKRGG21qZTUV/vKy+&#10;XFLiAzM109aIih6EpzeLz5+uO1eKiW2srgUQBDG+7FxFmxBcmWWeN6Jl/sw6YVApLbQsoAibrAbW&#10;IXqrs0meX2SdhdqB5cJ7vL3rlXSR8KUUPHyX0otAdEUxt5D+kP7r+M8W16zcAHON4kMa7B+yaJky&#10;GHSEumOBkS2oP6BaxcF6K8MZt21mpVRcpBqwmiJ/V81zw5xItWBzvBvb5P8fLH/YPQJRdUXnlBjW&#10;4oiWALYryZPaNIHMY4c650s0fHaPMEgej7HcvYSWgMW2Xs6vLvJpnpqAZZF96vFh7LHYB8LxcnZ+&#10;Ps1xEhxVxUVxNZnFCFkPFSEd+PBV2JbEQ0UhppFSStBsd+9D73A0jE7ealWvlNZJgM36VgPZMRz6&#10;apXjN8Q4MctiUX0Z6RQOWkRnbZ6ExIZgqpMUMVFRjHiMc2FC0asaVos+zOw0SiRv9Eh1JcCILDG9&#10;EXsAOFr2IEfsvr7BPrqKxOTRue/yXxLrnUePFNmaMDq3ylj4qDKNVQ2Re3tM/6Q18bi29QHpkgaO&#10;M/SOrxRO6Z758MgAHw5e4jII3/Ente0qaocTJY2FXx/dR3vkM2op6fAhVtT/3DIQlOhvBpl+VUyR&#10;ViQkYTqbT1CAU836VGO27a3FsRcpu3SM9kEfjxJs+4o7YxmjoooZjrErygMchdvQLwjcOlwsl8kM&#10;X6tj4d48Ox7BY1cj/172rwzcQNWAHH+wx0fLyndc7W2jp7HLbbBSJSK/9XXoN770RJxhK8VVcion&#10;q7fdufgNAAD//wMAUEsDBBQABgAIAAAAIQAY7IHf2gAAAAsBAAAPAAAAZHJzL2Rvd25yZXYueG1s&#10;TE/LTsMwELwj8Q/WInGjdkKCSIhTFRASVwof4NpLkhKvo9htwt+znOC289DsTLNd/SjOOMchkIZs&#10;o0Ag2eAG6jR8vL/c3IOIyZAzYyDU8I0Rtu3lRWNqFxZ6w/M+dYJDKNZGQ5/SVEsZbY/exE2YkFj7&#10;DLM3ieHcSTebhcP9KHOl7qQ3A/GH3kz41KP92p+8hurorH0uwg6tKuVrMVWPxyVpfX217h5AJFzT&#10;nxl+63N1aLnTIZzIRTEyvlUZW/nIKx7FjjwrmDkwUxYlyLaR/ze0PwAAAP//AwBQSwECLQAUAAYA&#10;CAAAACEAtoM4kv4AAADhAQAAEwAAAAAAAAAAAAAAAAAAAAAAW0NvbnRlbnRfVHlwZXNdLnhtbFBL&#10;AQItABQABgAIAAAAIQA4/SH/1gAAAJQBAAALAAAAAAAAAAAAAAAAAC8BAABfcmVscy8ucmVsc1BL&#10;AQItABQABgAIAAAAIQDniGfjmAIAAIMFAAAOAAAAAAAAAAAAAAAAAC4CAABkcnMvZTJvRG9jLnht&#10;bFBLAQItABQABgAIAAAAIQAY7IHf2gAAAAsBAAAPAAAAAAAAAAAAAAAAAPIEAABkcnMvZG93bnJl&#10;di54bWxQSwUGAAAAAAQABADzAAAA+QUAAAAA&#10;" adj="18321" fillcolor="red" strokecolor="#1f3763 [1604]" strokeweight="1pt"/>
            </w:pict>
          </mc:Fallback>
        </mc:AlternateContent>
      </w:r>
      <w:r w:rsidR="00D16113">
        <w:rPr>
          <w:sz w:val="24"/>
          <w:szCs w:val="24"/>
        </w:rPr>
        <w:t xml:space="preserve">A </w:t>
      </w:r>
      <w:r w:rsidR="00D16113" w:rsidRPr="00D16113">
        <w:rPr>
          <w:b/>
          <w:bCs/>
          <w:sz w:val="24"/>
          <w:szCs w:val="24"/>
        </w:rPr>
        <w:t>lock</w:t>
      </w:r>
      <w:r w:rsidR="00D16113">
        <w:rPr>
          <w:sz w:val="24"/>
          <w:szCs w:val="24"/>
        </w:rPr>
        <w:t xml:space="preserve"> means this is a channel only you and other students who were invited can </w:t>
      </w:r>
      <w:r w:rsidR="0032572A">
        <w:rPr>
          <w:sz w:val="24"/>
          <w:szCs w:val="24"/>
        </w:rPr>
        <w:t>see</w:t>
      </w:r>
      <w:r w:rsidR="00D16113">
        <w:rPr>
          <w:sz w:val="24"/>
          <w:szCs w:val="24"/>
        </w:rPr>
        <w:t>. Your teacher might use it for class meetings, or reading groups, or for small group work. A resource teacher might set one up for you to get extra help. Don’t worry, nobody else knows</w:t>
      </w:r>
      <w:r w:rsidR="00C7150B">
        <w:rPr>
          <w:sz w:val="24"/>
          <w:szCs w:val="24"/>
        </w:rPr>
        <w:t xml:space="preserve"> this channel is there</w:t>
      </w:r>
      <w:r w:rsidR="00D16113">
        <w:rPr>
          <w:sz w:val="24"/>
          <w:szCs w:val="24"/>
        </w:rPr>
        <w:t xml:space="preserve"> except </w:t>
      </w:r>
      <w:r w:rsidR="00DE73B9">
        <w:rPr>
          <w:sz w:val="24"/>
          <w:szCs w:val="24"/>
        </w:rPr>
        <w:t xml:space="preserve">for </w:t>
      </w:r>
      <w:r w:rsidR="00D16113">
        <w:rPr>
          <w:sz w:val="24"/>
          <w:szCs w:val="24"/>
        </w:rPr>
        <w:t xml:space="preserve">the </w:t>
      </w:r>
      <w:r w:rsidR="00DE73B9">
        <w:rPr>
          <w:sz w:val="24"/>
          <w:szCs w:val="24"/>
        </w:rPr>
        <w:t>students invited to</w:t>
      </w:r>
      <w:r w:rsidR="00D16113">
        <w:rPr>
          <w:sz w:val="24"/>
          <w:szCs w:val="24"/>
        </w:rPr>
        <w:t xml:space="preserve"> </w:t>
      </w:r>
      <w:r w:rsidR="00DE73B9">
        <w:rPr>
          <w:sz w:val="24"/>
          <w:szCs w:val="24"/>
        </w:rPr>
        <w:t>the private channel</w:t>
      </w:r>
      <w:r w:rsidR="00D16113">
        <w:rPr>
          <w:sz w:val="24"/>
          <w:szCs w:val="24"/>
        </w:rPr>
        <w:t>.</w:t>
      </w:r>
    </w:p>
    <w:p w14:paraId="079BC243" w14:textId="2913DE5B" w:rsidR="00DE73B9" w:rsidRPr="00DE73B9" w:rsidRDefault="00E206AA" w:rsidP="00DE73B9">
      <w:pPr>
        <w:pStyle w:val="ListParagraph"/>
        <w:rPr>
          <w:sz w:val="24"/>
          <w:szCs w:val="24"/>
        </w:rPr>
      </w:pPr>
      <w:r w:rsidRPr="00E948F6">
        <w:rPr>
          <w:noProof/>
          <w:sz w:val="24"/>
          <w:szCs w:val="24"/>
          <w:u w:val="single"/>
        </w:rPr>
        <mc:AlternateContent>
          <mc:Choice Requires="wps">
            <w:drawing>
              <wp:anchor distT="45720" distB="45720" distL="114300" distR="114300" simplePos="0" relativeHeight="251675648" behindDoc="0" locked="0" layoutInCell="1" allowOverlap="1" wp14:anchorId="24914446" wp14:editId="52C214DE">
                <wp:simplePos x="0" y="0"/>
                <wp:positionH relativeFrom="column">
                  <wp:posOffset>1520825</wp:posOffset>
                </wp:positionH>
                <wp:positionV relativeFrom="paragraph">
                  <wp:posOffset>82168</wp:posOffset>
                </wp:positionV>
                <wp:extent cx="361950" cy="333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0FEF61BE" w14:textId="4AC272DB" w:rsidR="00E948F6" w:rsidRPr="00E948F6" w:rsidRDefault="00E948F6" w:rsidP="00E948F6">
                            <w:pPr>
                              <w:jc w:val="center"/>
                              <w:rPr>
                                <w:color w:val="FF0000"/>
                                <w:sz w:val="28"/>
                                <w:szCs w:val="28"/>
                              </w:rPr>
                            </w:pPr>
                            <w:r>
                              <w:rPr>
                                <w:color w:val="FF0000"/>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914446" id="_x0000_s1027" type="#_x0000_t202" style="position:absolute;left:0;text-align:left;margin-left:119.75pt;margin-top:6.45pt;width:28.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GwIwIAAEoEAAAOAAAAZHJzL2Uyb0RvYy54bWysVNtu2zAMfR+wfxD0vjhJk7Yx4hRdugwD&#10;ugvQ7gMYWY6FSaImKbG7rx8lp1l2exnmB0EUqSPyHNLLm95odpA+KLQVn4zGnEkrsFZ2V/HPj5tX&#10;15yFCLYGjVZW/EkGfrN6+WLZuVJOsUVdS88IxIaycxVvY3RlUQTRSgNhhE5acjboDUQy/a6oPXSE&#10;bnQxHY8viw597TwKGQKd3g1Ovsr4TSNF/Ng0QUamK065xbz6vG7TWqyWUO48uFaJYxrwD1kYUJYe&#10;PUHdQQS29+o3KKOEx4BNHAk0BTaNEjLXQNVMxr9U89CCk7kWIie4E03h/8GKD4dPnqm64gvOLBiS&#10;6FH2kb3Gnk0TO50LJQU9OAqLPR2TyrnS4O5RfAnM4roFu5O33mPXSqgpu0m6WZxdHXBCAtl277Gm&#10;Z2AfMQP1jTeJOiKDETqp9HRSJqUi6PDicrKYk0eQ64K+q3l+Acrny86H+FaiYWlTcU/CZ3A43IeY&#10;koHyOSS9FVCreqO0zobfbdfaswNQk2zyd0T/KUxb1hFN8+l8qP+vEOP8/QnCqEjdrpWp+PUpCMrE&#10;2htb516MoPSwp5S1PdKYmBs4jP22z3qd1Nli/US8ehyam4aRNi36b5x11NgVD1/34CVn+p0lbRaT&#10;2SxNQjZm86spGf7csz33gBUEVfHI2bBdxzw9iTeLt6RhozK/Sewhk2PK1LCZ9uNwpYk4t3PUj1/A&#10;6jsAAAD//wMAUEsDBBQABgAIAAAAIQAyg6gU3wAAAAkBAAAPAAAAZHJzL2Rvd25yZXYueG1sTI/B&#10;TsMwDIbvSLxDZCQuiKV0W1lL0wkhgeAG2wTXrPXaisQpSdaVt8ec4Gj/n35/LteTNWJEH3pHCm5m&#10;CQik2jU9tQp228frFYgQNTXaOEIF3xhgXZ2flbpo3InecNzEVnAJhUIr6GIcCilD3aHVYeYGJM4O&#10;zlsdefStbLw+cbk1Mk2STFrdE1/o9IAPHdafm6NVsFo8jx/hZf76XmcHk8er2/Hpyyt1eTHd34GI&#10;OMU/GH71WR0qdtq7IzVBGAXpPF8yykGag2AgzTNe7BVkywXIqpT/P6h+AAAA//8DAFBLAQItABQA&#10;BgAIAAAAIQC2gziS/gAAAOEBAAATAAAAAAAAAAAAAAAAAAAAAABbQ29udGVudF9UeXBlc10ueG1s&#10;UEsBAi0AFAAGAAgAAAAhADj9If/WAAAAlAEAAAsAAAAAAAAAAAAAAAAALwEAAF9yZWxzLy5yZWxz&#10;UEsBAi0AFAAGAAgAAAAhABeEwbAjAgAASgQAAA4AAAAAAAAAAAAAAAAALgIAAGRycy9lMm9Eb2Mu&#10;eG1sUEsBAi0AFAAGAAgAAAAhADKDqBTfAAAACQEAAA8AAAAAAAAAAAAAAAAAfQQAAGRycy9kb3du&#10;cmV2LnhtbFBLBQYAAAAABAAEAPMAAACJBQAAAAA=&#10;">
                <v:textbox>
                  <w:txbxContent>
                    <w:p w14:paraId="0FEF61BE" w14:textId="4AC272DB" w:rsidR="00E948F6" w:rsidRPr="00E948F6" w:rsidRDefault="00E948F6" w:rsidP="00E948F6">
                      <w:pPr>
                        <w:jc w:val="center"/>
                        <w:rPr>
                          <w:color w:val="FF0000"/>
                          <w:sz w:val="28"/>
                          <w:szCs w:val="28"/>
                        </w:rPr>
                      </w:pPr>
                      <w:r>
                        <w:rPr>
                          <w:color w:val="FF0000"/>
                          <w:sz w:val="28"/>
                          <w:szCs w:val="28"/>
                        </w:rPr>
                        <w:t>2</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03740691" wp14:editId="4B0F7162">
                <wp:simplePos x="0" y="0"/>
                <wp:positionH relativeFrom="column">
                  <wp:posOffset>936625</wp:posOffset>
                </wp:positionH>
                <wp:positionV relativeFrom="paragraph">
                  <wp:posOffset>186055</wp:posOffset>
                </wp:positionV>
                <wp:extent cx="533400" cy="161925"/>
                <wp:effectExtent l="19050" t="19050" r="19050" b="47625"/>
                <wp:wrapNone/>
                <wp:docPr id="8" name="Arrow: Right 8"/>
                <wp:cNvGraphicFramePr/>
                <a:graphic xmlns:a="http://schemas.openxmlformats.org/drawingml/2006/main">
                  <a:graphicData uri="http://schemas.microsoft.com/office/word/2010/wordprocessingShape">
                    <wps:wsp>
                      <wps:cNvSpPr/>
                      <wps:spPr>
                        <a:xfrm rot="10800000">
                          <a:off x="0" y="0"/>
                          <a:ext cx="533400" cy="1619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81581E" id="Arrow: Right 8" o:spid="_x0000_s1026" type="#_x0000_t13" style="position:absolute;margin-left:73.75pt;margin-top:14.65pt;width:42pt;height:12.75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UZlAIAAIQFAAAOAAAAZHJzL2Uyb0RvYy54bWysVF9P2zAQf5+072D5faQpLYOKFFWgTpMQ&#10;VMDEs+vYjSXH9s5u0+7T72ynoWLsZVoeojvf3e/+3/XNvtVkJ8Araypano0oEYbbWplNRX+8LL9c&#10;UuIDMzXT1oiKHoSnN/PPn647NxNj21hdCyAIYvyscxVtQnCzovC8ES3zZ9YJg0JpoWUBWdgUNbAO&#10;0VtdjEeji6KzUDuwXHiPr3dZSOcJX0rBw6OUXgSiK4qxhfSH9F/HfzG/ZrMNMNco3ofB/iGKlimD&#10;TgeoOxYY2YL6A6pVHKy3Mpxx2xZWSsVFygGzKUfvsnlumBMpFyyOd0OZ/P+D5Q+7FRBVVxQbZViL&#10;LVoA2G5GntSmCeQyVqhzfoaKz24FPeeRjOnuJbQELJa1HF2O4peqgHmRfSryYSiy2AfC8XF6fj5B&#10;NcJRVF6UV+NpdFFkrIjpwIdvwrYkEhWFGEeKKUGz3b0P2eCoGI281apeKq0TA5v1rQayY9j15TKF&#10;lU1O1IqYVc4jUeGgRTTW5klIrAiGOk4e0yyKAY9xLkwos6hhtchupqde4vRGi5RXAozIEsMbsHuA&#10;o2YGOWLnYHv9aCrSKA/Gucp/CSwbDxbJszVhMG6VsfBRZhqz6j1nfQz/pDSRXNv6gPOSOo499I4v&#10;FXbpnvmwYoCbg494DcIj/qS2XUVtT1HSWPj10XvUx4FGKSUdbmJF/c8tA0GJ/m5w1K/KySSubmIm&#10;069jZOBUsj6VmG17a7HtZYoukVE/6CMpwbaveDQW0SuKmOHou6I8wJG5DflC4NnhYrFIariujoV7&#10;8+x4BI9VjfP3sn9l4PpRDTjjD/a4tWz2blazbrQ0drENVqo0yG917euNq54Gpz9L8Zac8knr7XjO&#10;fwMAAP//AwBQSwMEFAAGAAgAAAAhAPyI8NLfAAAACQEAAA8AAABkcnMvZG93bnJldi54bWxMj8FO&#10;g0AQhu8mvsNmTLyYdikFrcjSNEaTHnoRm+hxy45AZGeR3QK+veNJj//Mn2++ybez7cSIg28dKVgt&#10;IxBIlTMt1QqOr8+LDQgfNBndOUIF3+hhW1xe5DozbqIXHMtQC4aQz7SCJoQ+k9JXDVrtl65H4t2H&#10;G6wOHIdamkFPDLedjKPoVlrdEl9odI+PDVaf5dkqiA8m/nrbpU831VSPMinf9/skUer6at49gAg4&#10;h78y/OqzOhTsdHJnMl50nJO7lKsMu1+D4EK8XvHgpCBNNiCLXP7/oPgBAAD//wMAUEsBAi0AFAAG&#10;AAgAAAAhALaDOJL+AAAA4QEAABMAAAAAAAAAAAAAAAAAAAAAAFtDb250ZW50X1R5cGVzXS54bWxQ&#10;SwECLQAUAAYACAAAACEAOP0h/9YAAACUAQAACwAAAAAAAAAAAAAAAAAvAQAAX3JlbHMvLnJlbHNQ&#10;SwECLQAUAAYACAAAACEA0C3FGZQCAACEBQAADgAAAAAAAAAAAAAAAAAuAgAAZHJzL2Uyb0RvYy54&#10;bWxQSwECLQAUAAYACAAAACEA/Ijw0t8AAAAJAQAADwAAAAAAAAAAAAAAAADuBAAAZHJzL2Rvd25y&#10;ZXYueG1sUEsFBgAAAAAEAAQA8wAAAPoFAAAAAA==&#10;" adj="18321" fillcolor="red" strokecolor="#1f3763 [1604]" strokeweight="1pt"/>
            </w:pict>
          </mc:Fallback>
        </mc:AlternateContent>
      </w:r>
    </w:p>
    <w:p w14:paraId="4CBE8ECA" w14:textId="7A460E24" w:rsidR="00D16113" w:rsidRDefault="00E206AA" w:rsidP="00E948F6">
      <w:pPr>
        <w:pStyle w:val="ListParagraph"/>
        <w:numPr>
          <w:ilvl w:val="0"/>
          <w:numId w:val="2"/>
        </w:numPr>
        <w:rPr>
          <w:sz w:val="24"/>
          <w:szCs w:val="24"/>
        </w:rPr>
      </w:pPr>
      <w:r w:rsidRPr="00E948F6">
        <w:rPr>
          <w:noProof/>
          <w:u w:val="single"/>
        </w:rPr>
        <mc:AlternateContent>
          <mc:Choice Requires="wps">
            <w:drawing>
              <wp:anchor distT="45720" distB="45720" distL="114300" distR="114300" simplePos="0" relativeHeight="251680768" behindDoc="0" locked="0" layoutInCell="1" allowOverlap="1" wp14:anchorId="15B45CF7" wp14:editId="08605FA2">
                <wp:simplePos x="0" y="0"/>
                <wp:positionH relativeFrom="column">
                  <wp:posOffset>102235</wp:posOffset>
                </wp:positionH>
                <wp:positionV relativeFrom="paragraph">
                  <wp:posOffset>472440</wp:posOffset>
                </wp:positionV>
                <wp:extent cx="361950" cy="33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07434F6E" w14:textId="5F2445EA" w:rsidR="00D16113" w:rsidRPr="00E948F6" w:rsidRDefault="00D16113" w:rsidP="00D16113">
                            <w:pPr>
                              <w:jc w:val="center"/>
                              <w:rPr>
                                <w:color w:val="FF0000"/>
                                <w:sz w:val="28"/>
                                <w:szCs w:val="28"/>
                              </w:rPr>
                            </w:pPr>
                            <w:r>
                              <w:rPr>
                                <w:color w:val="FF0000"/>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B45CF7" id="_x0000_s1028" type="#_x0000_t202" style="position:absolute;left:0;text-align:left;margin-left:8.05pt;margin-top:37.2pt;width:28.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25IwIAAEsEAAAOAAAAZHJzL2Uyb0RvYy54bWysVNtu2zAMfR+wfxD0vjjXtjHiFF26DAO6&#10;C9DuA2hZjoVJoicpsbuvLyWnaXZ7GaYHQRSpQ/KQ1Oq6N5odpPMKbcEnozFn0gqslN0V/OvD9s0V&#10;Zz6ArUCjlQV/lJ5fr1+/WnVtLqfYoK6kYwRifd61BW9CaPMs86KRBvwIW2lJWaMzEEh0u6xy0BG6&#10;0dl0PL7IOnRV61BI7+n2dlDydcKvaynC57r2MjBdcIotpN2lvYx7tl5BvnPQNkocw4B/iMKAsuT0&#10;BHULAdjeqd+gjBIOPdZhJNBkWNdKyJQDZTMZ/5LNfQOtTLkQOb490eT/H6z4dPjimKqodlPOLBiq&#10;0YPsA3uLPZtGerrW52R135Jd6OmaTFOqvr1D8c0zi5sG7E7eOIddI6Gi8CbxZXb2dMDxEaTsPmJF&#10;bmAfMAH1tTORO2KDETqV6fFUmhiKoMvZxWS5II0g1YzW5SJ5gPz5cet8eC/RsHgouKPKJ3A43PkQ&#10;g4H82ST68qhVtVVaJ8Htyo127ADUJdu0jug/mWnLuoIvF9PFkP9fIcZp/QnCqEDtrpUp+NXJCPLI&#10;2jtbpWYMoPRwppC1PdIYmRs4DH3Zp4LNooNIcYnVI/HqcOhumkY6NOh+cNZRZxfcf9+Dk5zpD5Zq&#10;s5zM53EUkjBfXE5JcOea8lwDVhBUwQNnw3ET0vhE3izeUA1rlfh9ieQYMnVsov04XXEkzuVk9fIH&#10;rJ8AAAD//wMAUEsDBBQABgAIAAAAIQDq3qGu3QAAAAgBAAAPAAAAZHJzL2Rvd25yZXYueG1sTI/B&#10;TsMwEETvSPyDtUhcEHXaRkkb4lQICQQ3KKi9uvE2iYjXwXbT8PcsJzi+ndHsTLmZbC9G9KFzpGA+&#10;S0Ag1c501Cj4eH+8XYEIUZPRvSNU8I0BNtXlRakL4870huM2NoJDKBRaQRvjUEgZ6hatDjM3ILF2&#10;dN7qyOgbabw+c7jt5SJJMml1R/yh1QM+tFh/bk9WwSp9HvfhZfm6q7Njv443+fj05ZW6vpru70BE&#10;nOKfGX7rc3WouNPBncgE0TNnc3YqyNMUBOv5kvnA90W2BlmV8v+A6gcAAP//AwBQSwECLQAUAAYA&#10;CAAAACEAtoM4kv4AAADhAQAAEwAAAAAAAAAAAAAAAAAAAAAAW0NvbnRlbnRfVHlwZXNdLnhtbFBL&#10;AQItABQABgAIAAAAIQA4/SH/1gAAAJQBAAALAAAAAAAAAAAAAAAAAC8BAABfcmVscy8ucmVsc1BL&#10;AQItABQABgAIAAAAIQB6us25IwIAAEsEAAAOAAAAAAAAAAAAAAAAAC4CAABkcnMvZTJvRG9jLnht&#10;bFBLAQItABQABgAIAAAAIQDq3qGu3QAAAAgBAAAPAAAAAAAAAAAAAAAAAH0EAABkcnMvZG93bnJl&#10;di54bWxQSwUGAAAAAAQABADzAAAAhwUAAAAA&#10;">
                <v:textbox>
                  <w:txbxContent>
                    <w:p w14:paraId="07434F6E" w14:textId="5F2445EA" w:rsidR="00D16113" w:rsidRPr="00E948F6" w:rsidRDefault="00D16113" w:rsidP="00D16113">
                      <w:pPr>
                        <w:jc w:val="center"/>
                        <w:rPr>
                          <w:color w:val="FF0000"/>
                          <w:sz w:val="28"/>
                          <w:szCs w:val="28"/>
                        </w:rPr>
                      </w:pPr>
                      <w:r>
                        <w:rPr>
                          <w:color w:val="FF0000"/>
                          <w:sz w:val="28"/>
                          <w:szCs w:val="28"/>
                        </w:rPr>
                        <w:t>3</w:t>
                      </w:r>
                    </w:p>
                  </w:txbxContent>
                </v:textbox>
              </v:shape>
            </w:pict>
          </mc:Fallback>
        </mc:AlternateContent>
      </w:r>
      <w:r w:rsidR="00ED3BF0">
        <w:rPr>
          <w:noProof/>
        </w:rPr>
        <mc:AlternateContent>
          <mc:Choice Requires="wps">
            <w:drawing>
              <wp:anchor distT="0" distB="0" distL="114300" distR="114300" simplePos="0" relativeHeight="251678720" behindDoc="0" locked="0" layoutInCell="1" allowOverlap="1" wp14:anchorId="169654F8" wp14:editId="6B0CB003">
                <wp:simplePos x="0" y="0"/>
                <wp:positionH relativeFrom="column">
                  <wp:posOffset>-449249</wp:posOffset>
                </wp:positionH>
                <wp:positionV relativeFrom="paragraph">
                  <wp:posOffset>571310</wp:posOffset>
                </wp:positionV>
                <wp:extent cx="533400" cy="161925"/>
                <wp:effectExtent l="109537" t="0" r="109538" b="0"/>
                <wp:wrapNone/>
                <wp:docPr id="11" name="Arrow: Right 11"/>
                <wp:cNvGraphicFramePr/>
                <a:graphic xmlns:a="http://schemas.openxmlformats.org/drawingml/2006/main">
                  <a:graphicData uri="http://schemas.microsoft.com/office/word/2010/wordprocessingShape">
                    <wps:wsp>
                      <wps:cNvSpPr/>
                      <wps:spPr>
                        <a:xfrm rot="18466026">
                          <a:off x="0" y="0"/>
                          <a:ext cx="533400" cy="1619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ADC20F0" id="Arrow: Right 11" o:spid="_x0000_s1026" type="#_x0000_t13" style="position:absolute;margin-left:-35.35pt;margin-top:45pt;width:42pt;height:12.75pt;rotation:-3423135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o2mAIAAIYFAAAOAAAAZHJzL2Uyb0RvYy54bWysVF9P2zAQf5+072D5fSQpbQcRKapAnSYh&#10;QMDEs+vYjSXH9s5u0+7T7+ykoWJoD9PyEN357n73/66u960mOwFeWVPR4iynRBhua2U2Ff3xsvpy&#10;QYkPzNRMWyMqehCeXi8+f7rqXCkmtrG6FkAQxPiycxVtQnBllnneiJb5M+uEQaG00LKALGyyGliH&#10;6K3OJnk+zzoLtQPLhff4etsL6SLhSyl4eJDSi0B0RTG2kP6Q/uv4zxZXrNwAc43iQxjsH6JomTLo&#10;dIS6ZYGRLag/oFrFwXorwxm3bWalVFykHDCbIn+XzXPDnEi5YHG8G8vk/x8sv989AlE19q6gxLAW&#10;e7QEsF1JntSmCQSfsUad8yWqPrtHGDiPZEx4L6ElYLGwxcV0Ps8n81QHzIzsU5kPY5nFPhCOj7Pz&#10;82mOzeAoKubF5WQWXWQ9VsR04MM3YVsSiYpCDCQFlaDZ7s6H3uCoGI281apeKa0TA5v1jQayY9j3&#10;1SrHb/BxopbFrPo8EhUOWkRjbZ6ExJpgqJPkMU2jGPEY58KEohc1rBa9m9mplzi/0SLllQAjssTw&#10;RuwB4KjZgxyx+/wG/Wgq0jCPxvnfAuuNR4vk2ZowGrfKWPgIQGNWg+deH8M/KU0k17Y+4MSkjmMP&#10;veMrhV26Yz48MsDdwUe8B+EBf1LbrqJ2oChpLPz66D3q40ijlJIOd7Gi/ueWgaBEfzc47JfFdBqX&#10;NzHT2dcJMnAqWZ9KzLa9sdh2nGeMLpFRP+gjKcG2r3g2ltEripjh6LuiPMCRuQn9jcDDw8VymdRw&#10;YR0Ld+bZ8Qgeqxrn72X/ysANoxpwxu/tcW9Z+W5We91oaexyG6xUaZDf6jrUG5c9Dc5wmOI1OeWT&#10;1tv5XPwGAAD//wMAUEsDBBQABgAIAAAAIQA8F0T43wAAAAoBAAAPAAAAZHJzL2Rvd25yZXYueG1s&#10;TI/BTsMwEETvSPyDtUjcUicQoirEqSiih5ZLCZW4urGbRLXXke024e9ZTnBc7dPMm2o1W8Ou2ofB&#10;oYBskQLT2Do1YCfg8LlJlsBClKikcagFfOsAq/r2ppKlchN+6GsTO0YhGEopoI9xLDkPba+tDAs3&#10;aqTfyXkrI52+48rLicKt4Q9pWnArB6SGXo76tdftublYAV/TeruOze7w/ujNzgXVvW03eyHu7+aX&#10;Z2BRz/EPhl99UoeanI7ugiowIyDJsydCBRQpTSAgyQoadyQyz5fA64r/n1D/AAAA//8DAFBLAQIt&#10;ABQABgAIAAAAIQC2gziS/gAAAOEBAAATAAAAAAAAAAAAAAAAAAAAAABbQ29udGVudF9UeXBlc10u&#10;eG1sUEsBAi0AFAAGAAgAAAAhADj9If/WAAAAlAEAAAsAAAAAAAAAAAAAAAAALwEAAF9yZWxzLy5y&#10;ZWxzUEsBAi0AFAAGAAgAAAAhAAcEOjaYAgAAhgUAAA4AAAAAAAAAAAAAAAAALgIAAGRycy9lMm9E&#10;b2MueG1sUEsBAi0AFAAGAAgAAAAhADwXRPjfAAAACgEAAA8AAAAAAAAAAAAAAAAA8gQAAGRycy9k&#10;b3ducmV2LnhtbFBLBQYAAAAABAAEAPMAAAD+BQAAAAA=&#10;" adj="18321" fillcolor="red" strokecolor="#1f3763 [1604]" strokeweight="1pt"/>
            </w:pict>
          </mc:Fallback>
        </mc:AlternateContent>
      </w:r>
      <w:r w:rsidR="00D16113">
        <w:rPr>
          <w:b/>
          <w:bCs/>
          <w:sz w:val="24"/>
          <w:szCs w:val="24"/>
        </w:rPr>
        <w:t>Hidden channels</w:t>
      </w:r>
      <w:r w:rsidR="00D16113">
        <w:rPr>
          <w:sz w:val="24"/>
          <w:szCs w:val="24"/>
        </w:rPr>
        <w:t xml:space="preserve"> are more channels in your classroom. You can make them “Show” if you want so that you see everything in your classroom. </w:t>
      </w:r>
      <w:r w:rsidR="00ED3BF0">
        <w:rPr>
          <w:sz w:val="24"/>
          <w:szCs w:val="24"/>
        </w:rPr>
        <w:t>This</w:t>
      </w:r>
      <w:r w:rsidR="00D16113">
        <w:rPr>
          <w:sz w:val="24"/>
          <w:szCs w:val="24"/>
        </w:rPr>
        <w:t xml:space="preserve"> is a good idea.</w:t>
      </w:r>
    </w:p>
    <w:p w14:paraId="02FAAE4B" w14:textId="1C7B6865" w:rsidR="00825158" w:rsidRDefault="00D16113">
      <w:pPr>
        <w:rPr>
          <w:sz w:val="24"/>
          <w:szCs w:val="24"/>
        </w:rPr>
      </w:pPr>
      <w:r>
        <w:rPr>
          <w:sz w:val="24"/>
          <w:szCs w:val="24"/>
        </w:rPr>
        <w:t xml:space="preserve">If any of your channels are </w:t>
      </w:r>
      <w:r>
        <w:rPr>
          <w:b/>
          <w:bCs/>
          <w:sz w:val="24"/>
          <w:szCs w:val="24"/>
        </w:rPr>
        <w:t>bold</w:t>
      </w:r>
      <w:r>
        <w:rPr>
          <w:sz w:val="24"/>
          <w:szCs w:val="24"/>
        </w:rPr>
        <w:t>, that means something new was posted in it.</w:t>
      </w:r>
    </w:p>
    <w:p w14:paraId="63C8CC31" w14:textId="47EA73C4" w:rsidR="00A1411F" w:rsidRDefault="00A1411F">
      <w:pPr>
        <w:rPr>
          <w:sz w:val="24"/>
          <w:szCs w:val="24"/>
        </w:rPr>
      </w:pPr>
      <w:r>
        <w:rPr>
          <w:sz w:val="24"/>
          <w:szCs w:val="24"/>
          <w:u w:val="single"/>
        </w:rPr>
        <w:t>Guidelines</w:t>
      </w:r>
    </w:p>
    <w:p w14:paraId="7EA57706" w14:textId="554DCAC2" w:rsidR="00FC4121" w:rsidRDefault="00D16113" w:rsidP="00744604">
      <w:pPr>
        <w:pStyle w:val="ListParagraph"/>
        <w:numPr>
          <w:ilvl w:val="0"/>
          <w:numId w:val="1"/>
        </w:numPr>
        <w:ind w:left="360"/>
        <w:rPr>
          <w:sz w:val="24"/>
          <w:szCs w:val="24"/>
        </w:rPr>
      </w:pPr>
      <w:r w:rsidRPr="00FC4121">
        <w:rPr>
          <w:sz w:val="24"/>
          <w:szCs w:val="24"/>
        </w:rPr>
        <w:t xml:space="preserve">Every class has a </w:t>
      </w:r>
      <w:r w:rsidRPr="00FC4121">
        <w:rPr>
          <w:b/>
          <w:bCs/>
          <w:sz w:val="24"/>
          <w:szCs w:val="24"/>
        </w:rPr>
        <w:t>General channel</w:t>
      </w:r>
      <w:r w:rsidRPr="00FC4121">
        <w:rPr>
          <w:sz w:val="24"/>
          <w:szCs w:val="24"/>
        </w:rPr>
        <w:t xml:space="preserve">. </w:t>
      </w:r>
      <w:r w:rsidR="00E45ADC">
        <w:rPr>
          <w:sz w:val="24"/>
          <w:szCs w:val="24"/>
        </w:rPr>
        <w:t xml:space="preserve"> </w:t>
      </w:r>
    </w:p>
    <w:p w14:paraId="732F5908" w14:textId="77777777" w:rsidR="00825158" w:rsidRPr="00FC4121" w:rsidRDefault="00825158" w:rsidP="00744604">
      <w:pPr>
        <w:pStyle w:val="ListParagraph"/>
        <w:ind w:left="360"/>
        <w:rPr>
          <w:sz w:val="24"/>
          <w:szCs w:val="24"/>
        </w:rPr>
      </w:pPr>
    </w:p>
    <w:p w14:paraId="25E10FC7" w14:textId="2CF4C0BE" w:rsidR="00825158" w:rsidRDefault="00A1411F" w:rsidP="00744604">
      <w:pPr>
        <w:pStyle w:val="ListParagraph"/>
        <w:numPr>
          <w:ilvl w:val="0"/>
          <w:numId w:val="1"/>
        </w:numPr>
        <w:spacing w:after="0"/>
        <w:ind w:left="360"/>
        <w:rPr>
          <w:sz w:val="24"/>
          <w:szCs w:val="24"/>
        </w:rPr>
      </w:pPr>
      <w:r w:rsidRPr="00825158">
        <w:rPr>
          <w:sz w:val="24"/>
          <w:szCs w:val="24"/>
        </w:rPr>
        <w:t xml:space="preserve">Keep the “Chit Chat” </w:t>
      </w:r>
      <w:r w:rsidR="00DE73B9" w:rsidRPr="00825158">
        <w:rPr>
          <w:sz w:val="24"/>
          <w:szCs w:val="24"/>
        </w:rPr>
        <w:t>in</w:t>
      </w:r>
      <w:r w:rsidRPr="00825158">
        <w:rPr>
          <w:sz w:val="24"/>
          <w:szCs w:val="24"/>
        </w:rPr>
        <w:t xml:space="preserve"> the Channel that your teacher has created for your class to talk amongst yourselves</w:t>
      </w:r>
      <w:r w:rsidR="00E45ADC">
        <w:rPr>
          <w:sz w:val="24"/>
          <w:szCs w:val="24"/>
        </w:rPr>
        <w:t xml:space="preserve"> if there is such channel</w:t>
      </w:r>
      <w:r w:rsidRPr="00825158">
        <w:rPr>
          <w:sz w:val="24"/>
          <w:szCs w:val="24"/>
        </w:rPr>
        <w:t>. Keep the conversation friendly and remember that teasing is very difficult to “get” when you are online. 70% of communication is in</w:t>
      </w:r>
      <w:r w:rsidR="00B51306" w:rsidRPr="00825158">
        <w:rPr>
          <w:sz w:val="24"/>
          <w:szCs w:val="24"/>
        </w:rPr>
        <w:t xml:space="preserve"> our</w:t>
      </w:r>
      <w:r w:rsidRPr="00825158">
        <w:rPr>
          <w:sz w:val="24"/>
          <w:szCs w:val="24"/>
        </w:rPr>
        <w:t xml:space="preserve"> body language </w:t>
      </w:r>
      <w:r w:rsidR="00B51306" w:rsidRPr="00825158">
        <w:rPr>
          <w:sz w:val="24"/>
          <w:szCs w:val="24"/>
        </w:rPr>
        <w:t>&amp;</w:t>
      </w:r>
      <w:r w:rsidRPr="00825158">
        <w:rPr>
          <w:sz w:val="24"/>
          <w:szCs w:val="24"/>
        </w:rPr>
        <w:t xml:space="preserve"> facial expressions and we don’t have that when we are online</w:t>
      </w:r>
      <w:r w:rsidR="00D16113" w:rsidRPr="00825158">
        <w:rPr>
          <w:sz w:val="24"/>
          <w:szCs w:val="24"/>
        </w:rPr>
        <w:t>.</w:t>
      </w:r>
    </w:p>
    <w:p w14:paraId="4EE525DD" w14:textId="77777777" w:rsidR="00825158" w:rsidRDefault="00825158" w:rsidP="00744604">
      <w:pPr>
        <w:pStyle w:val="ListParagraph"/>
        <w:spacing w:after="0"/>
        <w:ind w:left="360"/>
        <w:rPr>
          <w:sz w:val="24"/>
          <w:szCs w:val="24"/>
        </w:rPr>
      </w:pPr>
    </w:p>
    <w:p w14:paraId="20CD3A94" w14:textId="0F70B133" w:rsidR="00367A21" w:rsidRDefault="00D16113" w:rsidP="00367A21">
      <w:pPr>
        <w:pStyle w:val="ListParagraph"/>
        <w:spacing w:after="0"/>
        <w:ind w:left="360"/>
        <w:rPr>
          <w:sz w:val="24"/>
          <w:szCs w:val="24"/>
        </w:rPr>
      </w:pPr>
      <w:r w:rsidRPr="00825158">
        <w:rPr>
          <w:sz w:val="24"/>
          <w:szCs w:val="24"/>
        </w:rPr>
        <w:t>Please do not post random</w:t>
      </w:r>
      <w:r w:rsidR="00FC4121" w:rsidRPr="00825158">
        <w:rPr>
          <w:sz w:val="24"/>
          <w:szCs w:val="24"/>
        </w:rPr>
        <w:t>ly</w:t>
      </w:r>
      <w:r w:rsidRPr="00825158">
        <w:rPr>
          <w:sz w:val="24"/>
          <w:szCs w:val="24"/>
        </w:rPr>
        <w:t xml:space="preserve"> </w:t>
      </w:r>
      <w:r w:rsidR="00FC4121" w:rsidRPr="00825158">
        <w:rPr>
          <w:sz w:val="24"/>
          <w:szCs w:val="24"/>
        </w:rPr>
        <w:t>in different channels of you</w:t>
      </w:r>
      <w:r w:rsidRPr="00825158">
        <w:rPr>
          <w:sz w:val="24"/>
          <w:szCs w:val="24"/>
        </w:rPr>
        <w:t xml:space="preserve">r classroom. </w:t>
      </w:r>
      <w:r w:rsidR="00DE73B9" w:rsidRPr="00825158">
        <w:rPr>
          <w:sz w:val="24"/>
          <w:szCs w:val="24"/>
        </w:rPr>
        <w:t>That is like calling out during class. It is distracting and makes it hard to pay attention to what is important. Keep the talking to your friends in the</w:t>
      </w:r>
      <w:r w:rsidRPr="00825158">
        <w:rPr>
          <w:sz w:val="24"/>
          <w:szCs w:val="24"/>
        </w:rPr>
        <w:t xml:space="preserve"> Chit Chat </w:t>
      </w:r>
      <w:r w:rsidR="00DE73B9" w:rsidRPr="00825158">
        <w:rPr>
          <w:sz w:val="24"/>
          <w:szCs w:val="24"/>
        </w:rPr>
        <w:t>c</w:t>
      </w:r>
      <w:r w:rsidRPr="00825158">
        <w:rPr>
          <w:sz w:val="24"/>
          <w:szCs w:val="24"/>
        </w:rPr>
        <w:t xml:space="preserve">hannel or </w:t>
      </w:r>
      <w:r w:rsidR="00FC4121" w:rsidRPr="00825158">
        <w:rPr>
          <w:sz w:val="24"/>
          <w:szCs w:val="24"/>
        </w:rPr>
        <w:t>the</w:t>
      </w:r>
      <w:r w:rsidRPr="00825158">
        <w:rPr>
          <w:sz w:val="24"/>
          <w:szCs w:val="24"/>
        </w:rPr>
        <w:t xml:space="preserve"> Chatter Box channel</w:t>
      </w:r>
      <w:r w:rsidR="00FC4121" w:rsidRPr="00825158">
        <w:rPr>
          <w:sz w:val="24"/>
          <w:szCs w:val="24"/>
        </w:rPr>
        <w:t xml:space="preserve">. </w:t>
      </w:r>
      <w:r w:rsidR="00ED22D1" w:rsidRPr="00825158">
        <w:rPr>
          <w:sz w:val="24"/>
          <w:szCs w:val="24"/>
        </w:rPr>
        <w:t xml:space="preserve">Any teacher in your </w:t>
      </w:r>
      <w:r w:rsidR="00BF761C" w:rsidRPr="00825158">
        <w:rPr>
          <w:sz w:val="24"/>
          <w:szCs w:val="24"/>
        </w:rPr>
        <w:t>Teams c</w:t>
      </w:r>
      <w:r w:rsidR="00ED22D1" w:rsidRPr="00825158">
        <w:rPr>
          <w:sz w:val="24"/>
          <w:szCs w:val="24"/>
        </w:rPr>
        <w:t>lass</w:t>
      </w:r>
      <w:r w:rsidR="00BF761C" w:rsidRPr="00825158">
        <w:rPr>
          <w:sz w:val="24"/>
          <w:szCs w:val="24"/>
        </w:rPr>
        <w:t>room</w:t>
      </w:r>
      <w:r w:rsidR="00ED22D1" w:rsidRPr="00825158">
        <w:rPr>
          <w:sz w:val="24"/>
          <w:szCs w:val="24"/>
        </w:rPr>
        <w:t xml:space="preserve"> or </w:t>
      </w:r>
      <w:proofErr w:type="spellStart"/>
      <w:r w:rsidR="00E45ADC">
        <w:rPr>
          <w:sz w:val="24"/>
          <w:szCs w:val="24"/>
        </w:rPr>
        <w:t>Mme</w:t>
      </w:r>
      <w:proofErr w:type="spellEnd"/>
      <w:r w:rsidR="00E45ADC">
        <w:rPr>
          <w:sz w:val="24"/>
          <w:szCs w:val="24"/>
        </w:rPr>
        <w:t xml:space="preserve"> Stella or </w:t>
      </w:r>
      <w:proofErr w:type="spellStart"/>
      <w:r w:rsidR="00E45ADC">
        <w:rPr>
          <w:sz w:val="24"/>
          <w:szCs w:val="24"/>
        </w:rPr>
        <w:t>Mme</w:t>
      </w:r>
      <w:proofErr w:type="spellEnd"/>
      <w:r w:rsidR="00E45ADC">
        <w:rPr>
          <w:sz w:val="24"/>
          <w:szCs w:val="24"/>
        </w:rPr>
        <w:t xml:space="preserve"> Eve</w:t>
      </w:r>
      <w:r w:rsidR="00ED22D1" w:rsidRPr="00825158">
        <w:rPr>
          <w:sz w:val="24"/>
          <w:szCs w:val="24"/>
        </w:rPr>
        <w:t xml:space="preserve"> </w:t>
      </w:r>
      <w:proofErr w:type="spellStart"/>
      <w:r w:rsidR="00ED22D1" w:rsidRPr="00825158">
        <w:rPr>
          <w:sz w:val="24"/>
          <w:szCs w:val="24"/>
        </w:rPr>
        <w:t>can</w:t>
      </w:r>
      <w:proofErr w:type="spellEnd"/>
      <w:r w:rsidR="00ED22D1" w:rsidRPr="00825158">
        <w:rPr>
          <w:sz w:val="24"/>
          <w:szCs w:val="24"/>
        </w:rPr>
        <w:t xml:space="preserve"> delete </w:t>
      </w:r>
      <w:r w:rsidR="00B51306" w:rsidRPr="00825158">
        <w:rPr>
          <w:sz w:val="24"/>
          <w:szCs w:val="24"/>
        </w:rPr>
        <w:t xml:space="preserve">inappropriate </w:t>
      </w:r>
      <w:r w:rsidR="00ED22D1" w:rsidRPr="00825158">
        <w:rPr>
          <w:sz w:val="24"/>
          <w:szCs w:val="24"/>
        </w:rPr>
        <w:t>posts</w:t>
      </w:r>
      <w:r w:rsidR="00B51306" w:rsidRPr="00825158">
        <w:rPr>
          <w:sz w:val="24"/>
          <w:szCs w:val="24"/>
        </w:rPr>
        <w:t xml:space="preserve"> by students.</w:t>
      </w:r>
    </w:p>
    <w:p w14:paraId="1FB2CE25" w14:textId="77777777" w:rsidR="00494EBC" w:rsidRDefault="00494EBC" w:rsidP="00367A21">
      <w:pPr>
        <w:pStyle w:val="ListParagraph"/>
        <w:spacing w:after="0"/>
        <w:ind w:left="360"/>
        <w:rPr>
          <w:sz w:val="24"/>
          <w:szCs w:val="24"/>
        </w:rPr>
      </w:pPr>
    </w:p>
    <w:p w14:paraId="460D17BD" w14:textId="27C0FFFA" w:rsidR="00494EBC" w:rsidRPr="00494EBC" w:rsidRDefault="00494EBC" w:rsidP="00494EBC">
      <w:pPr>
        <w:pStyle w:val="ListParagraph"/>
        <w:numPr>
          <w:ilvl w:val="0"/>
          <w:numId w:val="1"/>
        </w:numPr>
        <w:spacing w:before="240"/>
        <w:ind w:left="360"/>
        <w:rPr>
          <w:sz w:val="24"/>
          <w:szCs w:val="24"/>
        </w:rPr>
      </w:pPr>
      <w:r>
        <w:rPr>
          <w:sz w:val="24"/>
          <w:szCs w:val="24"/>
        </w:rPr>
        <w:t xml:space="preserve">Using </w:t>
      </w:r>
      <w:r w:rsidRPr="00494EBC">
        <w:rPr>
          <w:b/>
          <w:bCs/>
          <w:sz w:val="24"/>
          <w:szCs w:val="24"/>
        </w:rPr>
        <w:t>@mention</w:t>
      </w:r>
      <w:r>
        <w:rPr>
          <w:sz w:val="24"/>
          <w:szCs w:val="24"/>
        </w:rPr>
        <w:t xml:space="preserve"> – you can alert someone that you have posted something you want him or her to see. Just type “@” and then their name. Please do not do this for teachers</w:t>
      </w:r>
      <w:r w:rsidR="003C09E3">
        <w:rPr>
          <w:sz w:val="24"/>
          <w:szCs w:val="24"/>
        </w:rPr>
        <w:t xml:space="preserve"> unless it is really important</w:t>
      </w:r>
      <w:r>
        <w:rPr>
          <w:sz w:val="24"/>
          <w:szCs w:val="24"/>
        </w:rPr>
        <w:t xml:space="preserve">. </w:t>
      </w:r>
      <w:r w:rsidR="00AB698E">
        <w:rPr>
          <w:sz w:val="24"/>
          <w:szCs w:val="24"/>
        </w:rPr>
        <w:t>Your teacher will</w:t>
      </w:r>
      <w:r>
        <w:rPr>
          <w:sz w:val="24"/>
          <w:szCs w:val="24"/>
        </w:rPr>
        <w:t xml:space="preserve"> get a notification each time you do it.</w:t>
      </w:r>
    </w:p>
    <w:p w14:paraId="47108649" w14:textId="0BE0F605" w:rsidR="00100962" w:rsidRPr="00494EBC" w:rsidRDefault="0028084B" w:rsidP="00494EBC">
      <w:pPr>
        <w:pStyle w:val="ListParagraph"/>
        <w:spacing w:after="0"/>
        <w:ind w:left="360"/>
        <w:rPr>
          <w:sz w:val="24"/>
          <w:szCs w:val="24"/>
        </w:rPr>
      </w:pPr>
      <w:r w:rsidRPr="00E948F6">
        <w:rPr>
          <w:noProof/>
        </w:rPr>
        <w:lastRenderedPageBreak/>
        <mc:AlternateContent>
          <mc:Choice Requires="wps">
            <w:drawing>
              <wp:anchor distT="45720" distB="45720" distL="114300" distR="114300" simplePos="0" relativeHeight="251689984" behindDoc="0" locked="0" layoutInCell="1" allowOverlap="1" wp14:anchorId="1002CFC3" wp14:editId="73B930DF">
                <wp:simplePos x="0" y="0"/>
                <wp:positionH relativeFrom="column">
                  <wp:posOffset>-352425</wp:posOffset>
                </wp:positionH>
                <wp:positionV relativeFrom="paragraph">
                  <wp:posOffset>2085975</wp:posOffset>
                </wp:positionV>
                <wp:extent cx="361950" cy="3333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33EA1EF6" w14:textId="46173DBF" w:rsidR="00FC4121" w:rsidRPr="00E948F6" w:rsidRDefault="00FC4121" w:rsidP="00FC4121">
                            <w:pPr>
                              <w:jc w:val="center"/>
                              <w:rPr>
                                <w:color w:val="FF0000"/>
                                <w:sz w:val="28"/>
                                <w:szCs w:val="28"/>
                              </w:rPr>
                            </w:pPr>
                            <w:r>
                              <w:rPr>
                                <w:color w:val="FF0000"/>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02CFC3" id="_x0000_s1029" type="#_x0000_t202" style="position:absolute;left:0;text-align:left;margin-left:-27.75pt;margin-top:164.25pt;width:28.5pt;height:2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HFJAIAAEsEAAAOAAAAZHJzL2Uyb0RvYy54bWysVNtu2zAMfR+wfxD0vjhJk7Yx4hRdugwD&#10;ugvQ7gNoWY6FSaInKbGzry8lp2l2exmmB0EUqUPykNTypjea7aXzCm3BJ6MxZ9IKrJTdFvzr4+bN&#10;NWc+gK1Ao5UFP0jPb1avXy27NpdTbFBX0jECsT7v2oI3IbR5lnnRSAN+hK20pKzRGQgkum1WOegI&#10;3ehsOh5fZh26qnUopPd0ezco+Srh17UU4XNdexmYLjjFFtLu0l7GPVstId86aBsljmHAP0RhQFly&#10;eoK6gwBs59RvUEYJhx7rMBJoMqxrJWTKgbKZjH/J5qGBVqZciBzfnmjy/w9WfNp/cUxVVLsFZxYM&#10;1ehR9oG9xZ5NIz1d63OyemjJLvR0TaYpVd/eo/jmmcV1A3Yrb53DrpFQUXiT+DI7ezrg+AhSdh+x&#10;IjewC5iA+tqZyB2xwQidynQ4lSaGIujy4nKymJNGkOqC1tU8eYD8+XHrfHgv0bB4KLijyidw2N/7&#10;EIOB/Nkk+vKoVbVRWifBbcu1dmwP1CWbtI7oP5lpy7qCL+bT+ZD/XyHGaf0JwqhA7a6VKfj1yQjy&#10;yNo7W6VmDKD0cKaQtT3SGJkbOAx92aeCzaKDSHGJ1YF4dTh0N00jHRp0PzjrqLML7r/vwEnO9AdL&#10;tVlMZrM4CkmYza+mJLhzTXmuASsIquCBs+G4Dml8Im8Wb6mGtUr8vkRyDJk6NtF+nK44Eudysnr5&#10;A1ZPAAAA//8DAFBLAwQUAAYACAAAACEAQFIO6t8AAAAJAQAADwAAAGRycy9kb3ducmV2LnhtbEyP&#10;QU/DMAyF70j8h8hIXNCWbqOjlKYTQgKxG2wTXLPGaysapyRZV/493glO9tN7ev5crEbbiQF9aB0p&#10;mE0TEEiVMy3VCnbb50kGIkRNRneOUMEPBliVlxeFzo070TsOm1gLLqGQawVNjH0uZagatDpMXY/E&#10;3sF5qyNLX0vj9YnLbSfnSbKUVrfEFxrd41OD1dfmaBVkt6/DZ1gv3j6q5aG7jzd3w8u3V+r6anx8&#10;ABFxjH9hOOMzOpTMtHdHMkF0CiZpmnJUwWKe8XJO8NizzmYJyLKQ/z8ofwEAAP//AwBQSwECLQAU&#10;AAYACAAAACEAtoM4kv4AAADhAQAAEwAAAAAAAAAAAAAAAAAAAAAAW0NvbnRlbnRfVHlwZXNdLnht&#10;bFBLAQItABQABgAIAAAAIQA4/SH/1gAAAJQBAAALAAAAAAAAAAAAAAAAAC8BAABfcmVscy8ucmVs&#10;c1BLAQItABQABgAIAAAAIQCerJHFJAIAAEsEAAAOAAAAAAAAAAAAAAAAAC4CAABkcnMvZTJvRG9j&#10;LnhtbFBLAQItABQABgAIAAAAIQBAUg7q3wAAAAkBAAAPAAAAAAAAAAAAAAAAAH4EAABkcnMvZG93&#10;bnJldi54bWxQSwUGAAAAAAQABADzAAAAigUAAAAA&#10;">
                <v:textbox>
                  <w:txbxContent>
                    <w:p w14:paraId="33EA1EF6" w14:textId="46173DBF" w:rsidR="00FC4121" w:rsidRPr="00E948F6" w:rsidRDefault="00FC4121" w:rsidP="00FC4121">
                      <w:pPr>
                        <w:jc w:val="center"/>
                        <w:rPr>
                          <w:color w:val="FF0000"/>
                          <w:sz w:val="28"/>
                          <w:szCs w:val="28"/>
                        </w:rPr>
                      </w:pPr>
                      <w:r>
                        <w:rPr>
                          <w:color w:val="FF0000"/>
                          <w:sz w:val="28"/>
                          <w:szCs w:val="28"/>
                        </w:rPr>
                        <w:t>b</w:t>
                      </w:r>
                    </w:p>
                  </w:txbxContent>
                </v:textbox>
              </v:shape>
            </w:pict>
          </mc:Fallback>
        </mc:AlternateContent>
      </w:r>
      <w:r w:rsidRPr="00E948F6">
        <w:rPr>
          <w:noProof/>
        </w:rPr>
        <mc:AlternateContent>
          <mc:Choice Requires="wps">
            <w:drawing>
              <wp:anchor distT="45720" distB="45720" distL="114300" distR="114300" simplePos="0" relativeHeight="251687936" behindDoc="0" locked="0" layoutInCell="1" allowOverlap="1" wp14:anchorId="644CF459" wp14:editId="71BFB818">
                <wp:simplePos x="0" y="0"/>
                <wp:positionH relativeFrom="column">
                  <wp:posOffset>-352425</wp:posOffset>
                </wp:positionH>
                <wp:positionV relativeFrom="paragraph">
                  <wp:posOffset>1624965</wp:posOffset>
                </wp:positionV>
                <wp:extent cx="361950" cy="3333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5A65414F" w14:textId="57392465" w:rsidR="00FC4121" w:rsidRPr="00E948F6" w:rsidRDefault="00FC4121" w:rsidP="00FC4121">
                            <w:pPr>
                              <w:jc w:val="center"/>
                              <w:rPr>
                                <w:color w:val="FF0000"/>
                                <w:sz w:val="28"/>
                                <w:szCs w:val="28"/>
                              </w:rPr>
                            </w:pPr>
                            <w:r>
                              <w:rPr>
                                <w:color w:val="FF0000"/>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4CF459" id="_x0000_s1030" type="#_x0000_t202" style="position:absolute;left:0;text-align:left;margin-left:-27.75pt;margin-top:127.95pt;width:28.5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SHIwIAAEsEAAAOAAAAZHJzL2Uyb0RvYy54bWysVNtu2zAMfR+wfxD0vjhJk7Yx4hRdugwD&#10;ugvQ7gNoWY6FSaInKbGzry8lp2l2exnmB0EUqaPDQ9LLm95otpfOK7QFn4zGnEkrsFJ2W/Cvj5s3&#10;15z5ALYCjVYW/CA9v1m9frXs2lxOsUFdSccIxPq8awvehNDmWeZFIw34EbbSkrNGZyCQ6bZZ5aAj&#10;dKOz6Xh8mXXoqtahkN7T6d3g5KuEX9dShM917WVguuDELaTVpbWMa7ZaQr510DZKHGnAP7AwoCw9&#10;eoK6gwBs59RvUEYJhx7rMBJoMqxrJWTKgbKZjH/J5qGBVqZcSBzfnmTy/w9WfNp/cUxVVLsrziwY&#10;qtGj7AN7iz2bRnm61ucU9dBSXOjpmEJTqr69R/HNM4vrBuxW3jqHXSOhInqTeDM7uzrg+AhSdh+x&#10;omdgFzAB9bUzUTtSgxE6lelwKk2kIujw4nKymJNHkOuCvqt5egHy58ut8+G9RMPipuCOKp/AYX/v&#10;QyQD+XNIfMujVtVGaZ0Mty3X2rE9UJds0ndE/ylMW9YVfDGfzof8/woxTt+fIIwK1O5amYJfn4Ig&#10;j6q9s1VqxgBKD3uirO1RxqjcoGHoyz4VLCkQJS6xOpCuDofupmmkTYPuB2cddXbB/fcdOMmZ/mCp&#10;NovJbBZHIRmz+dWUDHfuKc89YAVBFTxwNmzXIY1P1M3iLdWwVknfFyZHytSxSfbjdMWROLdT1Ms/&#10;YPUEAAD//wMAUEsDBBQABgAIAAAAIQCW4M343wAAAAkBAAAPAAAAZHJzL2Rvd25yZXYueG1sTI/B&#10;TsMwEETvSPyDtUhcUOvQ1m0a4lQICQQ3KBVc3XibRNjrYLtp+HvcExxH+zTzttyM1rABfegcSbid&#10;ZsCQaqc7aiTs3h8nObAQFWllHKGEHwywqS4vSlVod6I3HLaxYamEQqEktDH2BeehbtGqMHU9Urod&#10;nLcqpugbrr06pXJr+CzLltyqjtJCq3p8aLH+2h6thHzxPHyGl/nrR708mHW8WQ1P317K66vx/g5Y&#10;xDH+wXDWT+pQJae9O5IOzEiYCCESKmEmxBrYmUh5L2Ge5QvgVcn/f1D9AgAA//8DAFBLAQItABQA&#10;BgAIAAAAIQC2gziS/gAAAOEBAAATAAAAAAAAAAAAAAAAAAAAAABbQ29udGVudF9UeXBlc10ueG1s&#10;UEsBAi0AFAAGAAgAAAAhADj9If/WAAAAlAEAAAsAAAAAAAAAAAAAAAAALwEAAF9yZWxzLy5yZWxz&#10;UEsBAi0AFAAGAAgAAAAhAHYiVIcjAgAASwQAAA4AAAAAAAAAAAAAAAAALgIAAGRycy9lMm9Eb2Mu&#10;eG1sUEsBAi0AFAAGAAgAAAAhAJbgzfjfAAAACQEAAA8AAAAAAAAAAAAAAAAAfQQAAGRycy9kb3du&#10;cmV2LnhtbFBLBQYAAAAABAAEAPMAAACJBQAAAAA=&#10;">
                <v:textbox>
                  <w:txbxContent>
                    <w:p w14:paraId="5A65414F" w14:textId="57392465" w:rsidR="00FC4121" w:rsidRPr="00E948F6" w:rsidRDefault="00FC4121" w:rsidP="00FC4121">
                      <w:pPr>
                        <w:jc w:val="center"/>
                        <w:rPr>
                          <w:color w:val="FF0000"/>
                          <w:sz w:val="28"/>
                          <w:szCs w:val="28"/>
                        </w:rPr>
                      </w:pPr>
                      <w:r>
                        <w:rPr>
                          <w:color w:val="FF0000"/>
                          <w:sz w:val="28"/>
                          <w:szCs w:val="28"/>
                        </w:rPr>
                        <w:t>a</w:t>
                      </w:r>
                    </w:p>
                  </w:txbxContent>
                </v:textbox>
              </v:shape>
            </w:pict>
          </mc:Fallback>
        </mc:AlternateContent>
      </w:r>
      <w:r w:rsidR="00345B12" w:rsidRPr="00FC4121">
        <w:rPr>
          <w:noProof/>
        </w:rPr>
        <w:drawing>
          <wp:anchor distT="0" distB="0" distL="114300" distR="114300" simplePos="0" relativeHeight="251683840" behindDoc="0" locked="0" layoutInCell="1" allowOverlap="1" wp14:anchorId="2013E553" wp14:editId="6667A92D">
            <wp:simplePos x="0" y="0"/>
            <wp:positionH relativeFrom="column">
              <wp:posOffset>-428625</wp:posOffset>
            </wp:positionH>
            <wp:positionV relativeFrom="paragraph">
              <wp:posOffset>219075</wp:posOffset>
            </wp:positionV>
            <wp:extent cx="6858000" cy="2418715"/>
            <wp:effectExtent l="38100" t="38100" r="95250" b="958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2418715"/>
                    </a:xfrm>
                    <a:prstGeom prst="rect">
                      <a:avLst/>
                    </a:prstGeom>
                    <a:ln w="3175" cap="sq">
                      <a:solidFill>
                        <a:srgbClr val="3333CC"/>
                      </a:solidFill>
                      <a:prstDash val="solid"/>
                      <a:miter lim="800000"/>
                    </a:ln>
                    <a:effectLst>
                      <a:outerShdw blurRad="50800" dist="38100" dir="2700000" algn="tl" rotWithShape="0">
                        <a:srgbClr val="000000">
                          <a:alpha val="43000"/>
                        </a:srgbClr>
                      </a:outerShdw>
                    </a:effectLst>
                  </pic:spPr>
                </pic:pic>
              </a:graphicData>
            </a:graphic>
          </wp:anchor>
        </w:drawing>
      </w:r>
    </w:p>
    <w:p w14:paraId="3D84F914" w14:textId="2C9752A0" w:rsidR="00FC4121" w:rsidRDefault="00FC4121" w:rsidP="00744604">
      <w:pPr>
        <w:pStyle w:val="ListParagraph"/>
        <w:numPr>
          <w:ilvl w:val="0"/>
          <w:numId w:val="1"/>
        </w:numPr>
        <w:spacing w:before="240"/>
        <w:ind w:left="360"/>
        <w:rPr>
          <w:sz w:val="24"/>
          <w:szCs w:val="24"/>
        </w:rPr>
      </w:pPr>
      <w:r w:rsidRPr="00FC4121">
        <w:rPr>
          <w:sz w:val="24"/>
          <w:szCs w:val="24"/>
        </w:rPr>
        <w:t xml:space="preserve">This is an example of a Post. </w:t>
      </w:r>
      <w:r w:rsidR="00ED22D1">
        <w:rPr>
          <w:sz w:val="24"/>
          <w:szCs w:val="24"/>
        </w:rPr>
        <w:t>You may need to make a post when you have a question or comment.</w:t>
      </w:r>
      <w:r w:rsidR="009A1FD8">
        <w:rPr>
          <w:sz w:val="24"/>
          <w:szCs w:val="24"/>
        </w:rPr>
        <w:t xml:space="preserve"> </w:t>
      </w:r>
      <w:r w:rsidR="009A1FD8" w:rsidRPr="00FC4121">
        <w:rPr>
          <w:sz w:val="24"/>
          <w:szCs w:val="24"/>
        </w:rPr>
        <w:t xml:space="preserve">I made </w:t>
      </w:r>
      <w:r w:rsidR="009A1FD8">
        <w:rPr>
          <w:sz w:val="24"/>
          <w:szCs w:val="24"/>
        </w:rPr>
        <w:t>this one as</w:t>
      </w:r>
      <w:r w:rsidR="009A1FD8" w:rsidRPr="00FC4121">
        <w:rPr>
          <w:sz w:val="24"/>
          <w:szCs w:val="24"/>
        </w:rPr>
        <w:t xml:space="preserve"> an announcement. That is why there is a big blue header.</w:t>
      </w:r>
    </w:p>
    <w:p w14:paraId="5270D6A5" w14:textId="24ED523D" w:rsidR="00FC4121" w:rsidRDefault="00FC4121" w:rsidP="00744604">
      <w:pPr>
        <w:pStyle w:val="ListParagraph"/>
        <w:numPr>
          <w:ilvl w:val="1"/>
          <w:numId w:val="1"/>
        </w:numPr>
        <w:ind w:left="720"/>
        <w:rPr>
          <w:sz w:val="24"/>
          <w:szCs w:val="24"/>
        </w:rPr>
      </w:pPr>
      <w:r w:rsidRPr="00FC4121">
        <w:rPr>
          <w:sz w:val="24"/>
          <w:szCs w:val="24"/>
        </w:rPr>
        <w:t xml:space="preserve">To </w:t>
      </w:r>
      <w:r w:rsidR="00ED22D1">
        <w:rPr>
          <w:sz w:val="24"/>
          <w:szCs w:val="24"/>
        </w:rPr>
        <w:t>keep the conversation going</w:t>
      </w:r>
      <w:r w:rsidRPr="00FC4121">
        <w:rPr>
          <w:sz w:val="24"/>
          <w:szCs w:val="24"/>
        </w:rPr>
        <w:t xml:space="preserve">, use the “Reply” bar. This will keep everything about one </w:t>
      </w:r>
      <w:r w:rsidR="00ED22D1">
        <w:rPr>
          <w:sz w:val="24"/>
          <w:szCs w:val="24"/>
        </w:rPr>
        <w:t xml:space="preserve">question or </w:t>
      </w:r>
      <w:r w:rsidRPr="00FC4121">
        <w:rPr>
          <w:sz w:val="24"/>
          <w:szCs w:val="24"/>
        </w:rPr>
        <w:t>topic together.</w:t>
      </w:r>
    </w:p>
    <w:p w14:paraId="52741740" w14:textId="07103EC6" w:rsidR="00262653" w:rsidRDefault="00FC4121" w:rsidP="00744604">
      <w:pPr>
        <w:pStyle w:val="ListParagraph"/>
        <w:numPr>
          <w:ilvl w:val="1"/>
          <w:numId w:val="1"/>
        </w:numPr>
        <w:ind w:left="720"/>
        <w:rPr>
          <w:sz w:val="24"/>
          <w:szCs w:val="24"/>
        </w:rPr>
      </w:pPr>
      <w:r>
        <w:rPr>
          <w:sz w:val="24"/>
          <w:szCs w:val="24"/>
        </w:rPr>
        <w:t xml:space="preserve">If you </w:t>
      </w:r>
      <w:r w:rsidR="00ED22D1">
        <w:rPr>
          <w:sz w:val="24"/>
          <w:szCs w:val="24"/>
        </w:rPr>
        <w:t>have a new question, comment or topic</w:t>
      </w:r>
      <w:r>
        <w:rPr>
          <w:sz w:val="24"/>
          <w:szCs w:val="24"/>
        </w:rPr>
        <w:t>, use the “Start a new conversation.” bar.</w:t>
      </w:r>
    </w:p>
    <w:p w14:paraId="64F812E8" w14:textId="548B2468" w:rsidR="00825158" w:rsidRPr="00262653" w:rsidRDefault="00825158" w:rsidP="00744604">
      <w:pPr>
        <w:pStyle w:val="ListParagraph"/>
        <w:ind w:left="360"/>
        <w:rPr>
          <w:sz w:val="24"/>
          <w:szCs w:val="24"/>
        </w:rPr>
      </w:pPr>
    </w:p>
    <w:p w14:paraId="5072146A" w14:textId="375FD85A" w:rsidR="00FC4121" w:rsidRDefault="00B76C72" w:rsidP="00744604">
      <w:pPr>
        <w:pStyle w:val="ListParagraph"/>
        <w:numPr>
          <w:ilvl w:val="0"/>
          <w:numId w:val="1"/>
        </w:numPr>
        <w:spacing w:before="240" w:after="0"/>
        <w:ind w:left="360"/>
        <w:rPr>
          <w:sz w:val="24"/>
          <w:szCs w:val="24"/>
        </w:rPr>
      </w:pPr>
      <w:r>
        <w:rPr>
          <w:sz w:val="24"/>
          <w:szCs w:val="24"/>
        </w:rPr>
        <w:t>Using the tool</w:t>
      </w:r>
      <w:r w:rsidR="00966F27">
        <w:rPr>
          <w:sz w:val="24"/>
          <w:szCs w:val="24"/>
        </w:rPr>
        <w:t>s for a new conversation.</w:t>
      </w:r>
    </w:p>
    <w:p w14:paraId="58D7DA1A" w14:textId="268CC0AB" w:rsidR="00966F27" w:rsidRDefault="006F32E5" w:rsidP="00744604">
      <w:pPr>
        <w:ind w:left="360"/>
        <w:rPr>
          <w:sz w:val="24"/>
          <w:szCs w:val="24"/>
        </w:rPr>
      </w:pPr>
      <w:r w:rsidRPr="00966F27">
        <w:rPr>
          <w:noProof/>
          <w:sz w:val="24"/>
          <w:szCs w:val="24"/>
        </w:rPr>
        <w:drawing>
          <wp:anchor distT="0" distB="0" distL="114300" distR="114300" simplePos="0" relativeHeight="251693056" behindDoc="0" locked="0" layoutInCell="1" allowOverlap="1" wp14:anchorId="5B82E5FA" wp14:editId="1B96145C">
            <wp:simplePos x="0" y="0"/>
            <wp:positionH relativeFrom="column">
              <wp:posOffset>228600</wp:posOffset>
            </wp:positionH>
            <wp:positionV relativeFrom="paragraph">
              <wp:posOffset>8255</wp:posOffset>
            </wp:positionV>
            <wp:extent cx="2886478" cy="276264"/>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86478" cy="276264"/>
                    </a:xfrm>
                    <a:prstGeom prst="rect">
                      <a:avLst/>
                    </a:prstGeom>
                  </pic:spPr>
                </pic:pic>
              </a:graphicData>
            </a:graphic>
          </wp:anchor>
        </w:drawing>
      </w:r>
    </w:p>
    <w:p w14:paraId="405FFFF3" w14:textId="0D797C95" w:rsidR="006F32E5" w:rsidRDefault="006F32E5" w:rsidP="00744604">
      <w:pPr>
        <w:spacing w:after="0" w:line="240" w:lineRule="auto"/>
        <w:ind w:left="360"/>
        <w:rPr>
          <w:sz w:val="24"/>
          <w:szCs w:val="24"/>
        </w:rPr>
      </w:pPr>
      <w:r>
        <w:rPr>
          <w:sz w:val="24"/>
          <w:szCs w:val="24"/>
        </w:rPr>
        <w:t xml:space="preserve">    </w:t>
      </w:r>
      <w:proofErr w:type="spellStart"/>
      <w:r>
        <w:rPr>
          <w:sz w:val="24"/>
          <w:szCs w:val="24"/>
        </w:rPr>
        <w:t>i</w:t>
      </w:r>
      <w:proofErr w:type="spellEnd"/>
      <w:r>
        <w:rPr>
          <w:sz w:val="24"/>
          <w:szCs w:val="24"/>
        </w:rPr>
        <w:t xml:space="preserve">       </w:t>
      </w:r>
      <w:r w:rsidR="00267D7B">
        <w:rPr>
          <w:sz w:val="24"/>
          <w:szCs w:val="24"/>
        </w:rPr>
        <w:t xml:space="preserve"> </w:t>
      </w:r>
      <w:r>
        <w:rPr>
          <w:sz w:val="24"/>
          <w:szCs w:val="24"/>
        </w:rPr>
        <w:t>ii</w:t>
      </w:r>
      <w:r w:rsidR="00267D7B">
        <w:rPr>
          <w:sz w:val="24"/>
          <w:szCs w:val="24"/>
        </w:rPr>
        <w:t xml:space="preserve">       iii</w:t>
      </w:r>
      <w:r>
        <w:rPr>
          <w:sz w:val="24"/>
          <w:szCs w:val="24"/>
        </w:rPr>
        <w:t xml:space="preserve">  </w:t>
      </w:r>
      <w:r w:rsidR="00267D7B">
        <w:rPr>
          <w:sz w:val="24"/>
          <w:szCs w:val="24"/>
        </w:rPr>
        <w:t xml:space="preserve">    iv      v      vi      vii     viii    ix</w:t>
      </w:r>
    </w:p>
    <w:p w14:paraId="7DD55DE2" w14:textId="41CEB1B4" w:rsidR="00AC26B4" w:rsidRDefault="00AC26B4" w:rsidP="00744604">
      <w:pPr>
        <w:spacing w:after="0"/>
        <w:ind w:left="360"/>
        <w:rPr>
          <w:sz w:val="24"/>
          <w:szCs w:val="24"/>
        </w:rPr>
      </w:pPr>
    </w:p>
    <w:p w14:paraId="589C1A73" w14:textId="24D9E0B4" w:rsidR="00B05D41" w:rsidRDefault="00B05D41" w:rsidP="00744604">
      <w:pPr>
        <w:spacing w:after="0"/>
        <w:ind w:left="360"/>
        <w:rPr>
          <w:sz w:val="24"/>
          <w:szCs w:val="24"/>
        </w:rPr>
      </w:pPr>
      <w:r>
        <w:rPr>
          <w:sz w:val="24"/>
          <w:szCs w:val="24"/>
        </w:rPr>
        <w:t>In order, these icons mean:</w:t>
      </w:r>
    </w:p>
    <w:p w14:paraId="054B118E" w14:textId="3F6B2DF7" w:rsidR="00B05D41" w:rsidRDefault="00510E3B" w:rsidP="00744604">
      <w:pPr>
        <w:pStyle w:val="ListParagraph"/>
        <w:numPr>
          <w:ilvl w:val="0"/>
          <w:numId w:val="4"/>
        </w:numPr>
        <w:ind w:left="720" w:hanging="180"/>
        <w:rPr>
          <w:sz w:val="24"/>
          <w:szCs w:val="24"/>
        </w:rPr>
      </w:pPr>
      <w:r>
        <w:rPr>
          <w:sz w:val="24"/>
          <w:szCs w:val="24"/>
        </w:rPr>
        <w:t>Format – click on this to be able to write your message just like an email</w:t>
      </w:r>
      <w:r w:rsidR="00A54B30">
        <w:rPr>
          <w:sz w:val="24"/>
          <w:szCs w:val="24"/>
        </w:rPr>
        <w:t>. If you don’t, every time you press “Enter”, it will post whatever you have typed.</w:t>
      </w:r>
    </w:p>
    <w:p w14:paraId="6B8643E6" w14:textId="62DEDDF3" w:rsidR="00A54B30" w:rsidRDefault="00A54B30" w:rsidP="00744604">
      <w:pPr>
        <w:pStyle w:val="ListParagraph"/>
        <w:numPr>
          <w:ilvl w:val="0"/>
          <w:numId w:val="4"/>
        </w:numPr>
        <w:ind w:left="720" w:hanging="180"/>
        <w:rPr>
          <w:sz w:val="24"/>
          <w:szCs w:val="24"/>
        </w:rPr>
      </w:pPr>
      <w:r>
        <w:rPr>
          <w:sz w:val="24"/>
          <w:szCs w:val="24"/>
        </w:rPr>
        <w:t xml:space="preserve">Attach </w:t>
      </w:r>
      <w:r w:rsidR="00C54C67">
        <w:rPr>
          <w:sz w:val="24"/>
          <w:szCs w:val="24"/>
        </w:rPr>
        <w:t>–</w:t>
      </w:r>
      <w:r>
        <w:rPr>
          <w:sz w:val="24"/>
          <w:szCs w:val="24"/>
        </w:rPr>
        <w:t xml:space="preserve"> </w:t>
      </w:r>
      <w:r w:rsidR="00C54C67">
        <w:rPr>
          <w:sz w:val="24"/>
          <w:szCs w:val="24"/>
        </w:rPr>
        <w:t>you are able to attach files to your post by using this button.</w:t>
      </w:r>
    </w:p>
    <w:p w14:paraId="1BDB86A8" w14:textId="6F5C2DF4" w:rsidR="001814BA" w:rsidRDefault="001814BA" w:rsidP="00744604">
      <w:pPr>
        <w:pStyle w:val="ListParagraph"/>
        <w:numPr>
          <w:ilvl w:val="0"/>
          <w:numId w:val="4"/>
        </w:numPr>
        <w:ind w:left="720" w:hanging="180"/>
        <w:rPr>
          <w:sz w:val="24"/>
          <w:szCs w:val="24"/>
        </w:rPr>
      </w:pPr>
      <w:r>
        <w:rPr>
          <w:sz w:val="24"/>
          <w:szCs w:val="24"/>
        </w:rPr>
        <w:t>Emojis – you know what emojis are…</w:t>
      </w:r>
    </w:p>
    <w:p w14:paraId="48C38930" w14:textId="7498A760" w:rsidR="001814BA" w:rsidRDefault="001814BA" w:rsidP="00744604">
      <w:pPr>
        <w:pStyle w:val="ListParagraph"/>
        <w:numPr>
          <w:ilvl w:val="0"/>
          <w:numId w:val="4"/>
        </w:numPr>
        <w:ind w:left="720" w:hanging="180"/>
        <w:rPr>
          <w:sz w:val="24"/>
          <w:szCs w:val="24"/>
        </w:rPr>
      </w:pPr>
      <w:r>
        <w:rPr>
          <w:sz w:val="24"/>
          <w:szCs w:val="24"/>
        </w:rPr>
        <w:t>GIFs – these</w:t>
      </w:r>
      <w:r w:rsidR="00937A3A">
        <w:rPr>
          <w:sz w:val="24"/>
          <w:szCs w:val="24"/>
        </w:rPr>
        <w:t xml:space="preserve"> are animated pictures</w:t>
      </w:r>
    </w:p>
    <w:p w14:paraId="1C9EA5E4" w14:textId="0FD10343" w:rsidR="009E2DBA" w:rsidRDefault="00937A3A" w:rsidP="00744604">
      <w:pPr>
        <w:pStyle w:val="ListParagraph"/>
        <w:numPr>
          <w:ilvl w:val="0"/>
          <w:numId w:val="4"/>
        </w:numPr>
        <w:ind w:left="720" w:hanging="180"/>
        <w:rPr>
          <w:sz w:val="24"/>
          <w:szCs w:val="24"/>
        </w:rPr>
      </w:pPr>
      <w:r>
        <w:rPr>
          <w:sz w:val="24"/>
          <w:szCs w:val="24"/>
        </w:rPr>
        <w:t xml:space="preserve">Stickers – </w:t>
      </w:r>
      <w:r w:rsidR="009E2DBA">
        <w:rPr>
          <w:sz w:val="24"/>
          <w:szCs w:val="24"/>
        </w:rPr>
        <w:t>pictures and memes</w:t>
      </w:r>
    </w:p>
    <w:p w14:paraId="5307553D" w14:textId="126CF984" w:rsidR="004B4307" w:rsidRDefault="009E2DBA" w:rsidP="00744604">
      <w:pPr>
        <w:pStyle w:val="ListParagraph"/>
        <w:numPr>
          <w:ilvl w:val="0"/>
          <w:numId w:val="4"/>
        </w:numPr>
        <w:ind w:left="720" w:hanging="180"/>
        <w:rPr>
          <w:sz w:val="24"/>
          <w:szCs w:val="24"/>
        </w:rPr>
      </w:pPr>
      <w:r>
        <w:rPr>
          <w:sz w:val="24"/>
          <w:szCs w:val="24"/>
        </w:rPr>
        <w:t>Meet now – whichever channel you are in, if you click the video camera, you will start a meeting.</w:t>
      </w:r>
      <w:r w:rsidR="004B4307">
        <w:rPr>
          <w:sz w:val="24"/>
          <w:szCs w:val="24"/>
        </w:rPr>
        <w:t xml:space="preserve"> Please do not do this unless your teacher asks you to.</w:t>
      </w:r>
    </w:p>
    <w:p w14:paraId="07A9CA1C" w14:textId="61D6BF77" w:rsidR="004A3FB3" w:rsidRDefault="00045409" w:rsidP="00744604">
      <w:pPr>
        <w:pStyle w:val="ListParagraph"/>
        <w:numPr>
          <w:ilvl w:val="0"/>
          <w:numId w:val="4"/>
        </w:numPr>
        <w:ind w:left="720" w:hanging="180"/>
        <w:rPr>
          <w:sz w:val="24"/>
          <w:szCs w:val="24"/>
        </w:rPr>
      </w:pPr>
      <w:r>
        <w:rPr>
          <w:sz w:val="24"/>
          <w:szCs w:val="24"/>
        </w:rPr>
        <w:t>Stream – this fancy arrow allows you to upload a movie from Microsoft Stream</w:t>
      </w:r>
      <w:r w:rsidR="004A3FB3">
        <w:rPr>
          <w:sz w:val="24"/>
          <w:szCs w:val="24"/>
        </w:rPr>
        <w:t>. It is not like attaching a regular video. It only works if you created the movie in Stream.</w:t>
      </w:r>
    </w:p>
    <w:p w14:paraId="5CBED0FF" w14:textId="5B3E91A4" w:rsidR="00B3184B" w:rsidRDefault="00B3184B" w:rsidP="00744604">
      <w:pPr>
        <w:pStyle w:val="ListParagraph"/>
        <w:numPr>
          <w:ilvl w:val="0"/>
          <w:numId w:val="4"/>
        </w:numPr>
        <w:ind w:left="720" w:hanging="180"/>
        <w:rPr>
          <w:sz w:val="24"/>
          <w:szCs w:val="24"/>
        </w:rPr>
      </w:pPr>
      <w:r>
        <w:rPr>
          <w:sz w:val="24"/>
          <w:szCs w:val="24"/>
        </w:rPr>
        <w:t>Praise – this ribbon makes an award</w:t>
      </w:r>
    </w:p>
    <w:p w14:paraId="6E39D961" w14:textId="6DF2BB27" w:rsidR="00937A3A" w:rsidRPr="00B05D41" w:rsidRDefault="00B3184B" w:rsidP="00744604">
      <w:pPr>
        <w:pStyle w:val="ListParagraph"/>
        <w:numPr>
          <w:ilvl w:val="0"/>
          <w:numId w:val="4"/>
        </w:numPr>
        <w:ind w:left="720" w:hanging="180"/>
        <w:rPr>
          <w:sz w:val="24"/>
          <w:szCs w:val="24"/>
        </w:rPr>
      </w:pPr>
      <w:r>
        <w:rPr>
          <w:sz w:val="24"/>
          <w:szCs w:val="24"/>
        </w:rPr>
        <w:t>… - this lets you use other apps</w:t>
      </w:r>
      <w:r w:rsidR="006F32E5">
        <w:rPr>
          <w:sz w:val="24"/>
          <w:szCs w:val="24"/>
        </w:rPr>
        <w:t xml:space="preserve"> to create a post.</w:t>
      </w:r>
      <w:r w:rsidR="00937A3A">
        <w:rPr>
          <w:sz w:val="24"/>
          <w:szCs w:val="24"/>
        </w:rPr>
        <w:t xml:space="preserve"> </w:t>
      </w:r>
    </w:p>
    <w:p w14:paraId="3FF7A784" w14:textId="0DA50DFB" w:rsidR="003333EB" w:rsidRDefault="003333EB">
      <w:pPr>
        <w:rPr>
          <w:sz w:val="24"/>
          <w:szCs w:val="24"/>
        </w:rPr>
      </w:pPr>
      <w:r>
        <w:rPr>
          <w:sz w:val="24"/>
          <w:szCs w:val="24"/>
        </w:rPr>
        <w:br w:type="page"/>
      </w:r>
    </w:p>
    <w:p w14:paraId="1015FF19" w14:textId="45CB80B2" w:rsidR="00825158" w:rsidRDefault="00825158">
      <w:pPr>
        <w:rPr>
          <w:sz w:val="24"/>
          <w:szCs w:val="24"/>
        </w:rPr>
      </w:pPr>
    </w:p>
    <w:p w14:paraId="490C6ADC" w14:textId="7AC3CB06" w:rsidR="00825158" w:rsidRDefault="00825158" w:rsidP="00825158">
      <w:pPr>
        <w:rPr>
          <w:sz w:val="24"/>
          <w:szCs w:val="24"/>
          <w:u w:val="single"/>
        </w:rPr>
      </w:pPr>
      <w:r>
        <w:rPr>
          <w:sz w:val="24"/>
          <w:szCs w:val="24"/>
          <w:u w:val="single"/>
        </w:rPr>
        <w:t>Top Tabs</w:t>
      </w:r>
    </w:p>
    <w:p w14:paraId="7C6C64C4" w14:textId="77777777" w:rsidR="00825158" w:rsidRDefault="00825158" w:rsidP="00825158">
      <w:pPr>
        <w:rPr>
          <w:sz w:val="24"/>
          <w:szCs w:val="24"/>
        </w:rPr>
      </w:pPr>
      <w:r w:rsidRPr="00DE73B9">
        <w:rPr>
          <w:noProof/>
          <w:sz w:val="24"/>
          <w:szCs w:val="24"/>
        </w:rPr>
        <w:drawing>
          <wp:inline distT="0" distB="0" distL="0" distR="0" wp14:anchorId="68CBEF1A" wp14:editId="72A0B905">
            <wp:extent cx="5772956" cy="73352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956" cy="733527"/>
                    </a:xfrm>
                    <a:prstGeom prst="rect">
                      <a:avLst/>
                    </a:prstGeom>
                  </pic:spPr>
                </pic:pic>
              </a:graphicData>
            </a:graphic>
          </wp:inline>
        </w:drawing>
      </w:r>
    </w:p>
    <w:p w14:paraId="6562B427" w14:textId="302C8AE4" w:rsidR="00825158" w:rsidRDefault="00825158" w:rsidP="00825158">
      <w:pPr>
        <w:rPr>
          <w:sz w:val="24"/>
          <w:szCs w:val="24"/>
        </w:rPr>
      </w:pPr>
      <w:r>
        <w:rPr>
          <w:sz w:val="24"/>
          <w:szCs w:val="24"/>
        </w:rPr>
        <w:t>In every channel along the top, you will find the Top Tabs. Your teachers will put important apps that you need to use, up there for you. Most of the time, you will need to use the P</w:t>
      </w:r>
      <w:r w:rsidR="00673C74">
        <w:rPr>
          <w:sz w:val="24"/>
          <w:szCs w:val="24"/>
        </w:rPr>
        <w:t>osts</w:t>
      </w:r>
      <w:r>
        <w:rPr>
          <w:sz w:val="24"/>
          <w:szCs w:val="24"/>
        </w:rPr>
        <w:t>, F</w:t>
      </w:r>
      <w:r w:rsidR="00673C74">
        <w:rPr>
          <w:sz w:val="24"/>
          <w:szCs w:val="24"/>
        </w:rPr>
        <w:t>iles</w:t>
      </w:r>
      <w:r>
        <w:rPr>
          <w:sz w:val="24"/>
          <w:szCs w:val="24"/>
        </w:rPr>
        <w:t xml:space="preserve"> or A</w:t>
      </w:r>
      <w:r w:rsidR="00673C74">
        <w:rPr>
          <w:sz w:val="24"/>
          <w:szCs w:val="24"/>
        </w:rPr>
        <w:t>ssignments</w:t>
      </w:r>
      <w:r>
        <w:rPr>
          <w:sz w:val="24"/>
          <w:szCs w:val="24"/>
        </w:rPr>
        <w:t xml:space="preserve"> top tabs.</w:t>
      </w:r>
    </w:p>
    <w:p w14:paraId="6EC401F6" w14:textId="7C5A21AE" w:rsidR="00673C74" w:rsidRDefault="00673C74" w:rsidP="00825158">
      <w:pPr>
        <w:rPr>
          <w:sz w:val="24"/>
          <w:szCs w:val="24"/>
        </w:rPr>
      </w:pPr>
      <w:r>
        <w:rPr>
          <w:b/>
          <w:bCs/>
          <w:sz w:val="24"/>
          <w:szCs w:val="24"/>
        </w:rPr>
        <w:t>Posts</w:t>
      </w:r>
      <w:r>
        <w:rPr>
          <w:sz w:val="24"/>
          <w:szCs w:val="24"/>
        </w:rPr>
        <w:t xml:space="preserve"> </w:t>
      </w:r>
      <w:r w:rsidR="00AD25B7">
        <w:rPr>
          <w:sz w:val="24"/>
          <w:szCs w:val="24"/>
        </w:rPr>
        <w:t>–</w:t>
      </w:r>
      <w:r>
        <w:rPr>
          <w:sz w:val="24"/>
          <w:szCs w:val="24"/>
        </w:rPr>
        <w:t xml:space="preserve"> </w:t>
      </w:r>
      <w:r w:rsidR="00AD25B7">
        <w:rPr>
          <w:sz w:val="24"/>
          <w:szCs w:val="24"/>
        </w:rPr>
        <w:t xml:space="preserve">You’ll find all the </w:t>
      </w:r>
      <w:r w:rsidR="00EE3507">
        <w:rPr>
          <w:sz w:val="24"/>
          <w:szCs w:val="24"/>
        </w:rPr>
        <w:t>conversations between your teachers and you here.</w:t>
      </w:r>
      <w:r w:rsidR="006D5A79">
        <w:rPr>
          <w:sz w:val="24"/>
          <w:szCs w:val="24"/>
        </w:rPr>
        <w:t xml:space="preserve"> Each channel has </w:t>
      </w:r>
      <w:proofErr w:type="spellStart"/>
      <w:proofErr w:type="gramStart"/>
      <w:r w:rsidR="006D5A79">
        <w:rPr>
          <w:sz w:val="24"/>
          <w:szCs w:val="24"/>
        </w:rPr>
        <w:t>it’s</w:t>
      </w:r>
      <w:proofErr w:type="spellEnd"/>
      <w:proofErr w:type="gramEnd"/>
      <w:r w:rsidR="006D5A79">
        <w:rPr>
          <w:sz w:val="24"/>
          <w:szCs w:val="24"/>
        </w:rPr>
        <w:t xml:space="preserve"> own conversations.</w:t>
      </w:r>
    </w:p>
    <w:p w14:paraId="1A67D9C8" w14:textId="0655A9B1" w:rsidR="00EE3507" w:rsidRDefault="00EE3507" w:rsidP="00825158">
      <w:pPr>
        <w:rPr>
          <w:sz w:val="24"/>
          <w:szCs w:val="24"/>
        </w:rPr>
      </w:pPr>
      <w:r w:rsidRPr="009227C7">
        <w:rPr>
          <w:b/>
          <w:bCs/>
          <w:sz w:val="24"/>
          <w:szCs w:val="24"/>
        </w:rPr>
        <w:t>Files</w:t>
      </w:r>
      <w:r>
        <w:rPr>
          <w:sz w:val="24"/>
          <w:szCs w:val="24"/>
        </w:rPr>
        <w:t xml:space="preserve"> – </w:t>
      </w:r>
      <w:r w:rsidR="009227C7">
        <w:rPr>
          <w:sz w:val="24"/>
          <w:szCs w:val="24"/>
        </w:rPr>
        <w:t>These are all the files that your teacher has uploaded to the channel</w:t>
      </w:r>
      <w:r w:rsidR="0066217B">
        <w:rPr>
          <w:sz w:val="24"/>
          <w:szCs w:val="24"/>
        </w:rPr>
        <w:t>. You can look at them there if you need</w:t>
      </w:r>
      <w:r w:rsidR="003A1E29">
        <w:rPr>
          <w:sz w:val="24"/>
          <w:szCs w:val="24"/>
        </w:rPr>
        <w:t>. Remember not to change it or you will change it in the File for everybody.</w:t>
      </w:r>
    </w:p>
    <w:p w14:paraId="17E6BB7E" w14:textId="05883451" w:rsidR="003A1E29" w:rsidRDefault="003A1E29" w:rsidP="00825158">
      <w:pPr>
        <w:rPr>
          <w:sz w:val="24"/>
          <w:szCs w:val="24"/>
        </w:rPr>
      </w:pPr>
      <w:r>
        <w:rPr>
          <w:b/>
          <w:bCs/>
          <w:sz w:val="24"/>
          <w:szCs w:val="24"/>
        </w:rPr>
        <w:t>Assignments</w:t>
      </w:r>
      <w:r>
        <w:rPr>
          <w:sz w:val="24"/>
          <w:szCs w:val="24"/>
        </w:rPr>
        <w:t xml:space="preserve"> – this is where you will find the assignments for all the different channels. It is the same as using the assignment button on the side navigation bar.</w:t>
      </w:r>
    </w:p>
    <w:p w14:paraId="1BA4EE6C" w14:textId="77777777" w:rsidR="006D5A79" w:rsidRDefault="006D5A79" w:rsidP="00825158">
      <w:pPr>
        <w:rPr>
          <w:sz w:val="24"/>
          <w:szCs w:val="24"/>
        </w:rPr>
      </w:pPr>
    </w:p>
    <w:p w14:paraId="16A62D3D" w14:textId="3B44571E" w:rsidR="00825158" w:rsidRDefault="00825158" w:rsidP="00825158">
      <w:pPr>
        <w:rPr>
          <w:sz w:val="24"/>
          <w:szCs w:val="24"/>
        </w:rPr>
      </w:pPr>
      <w:r>
        <w:rPr>
          <w:sz w:val="24"/>
          <w:szCs w:val="24"/>
        </w:rPr>
        <w:t>Each channel has different POSTS and FILES. If you don’t find what you are looking for, try using the SEARCH bar at the top of the screen. It will search all your channels &amp; Teams</w:t>
      </w:r>
      <w:r w:rsidR="006D5A79">
        <w:rPr>
          <w:sz w:val="24"/>
          <w:szCs w:val="24"/>
        </w:rPr>
        <w:t xml:space="preserve"> Classrooms</w:t>
      </w:r>
      <w:r>
        <w:rPr>
          <w:sz w:val="24"/>
          <w:szCs w:val="24"/>
        </w:rPr>
        <w:t xml:space="preserve"> as well as all the conversations &amp; files.</w:t>
      </w:r>
    </w:p>
    <w:p w14:paraId="00223450" w14:textId="2BE2B19A" w:rsidR="00825158" w:rsidRDefault="00825158" w:rsidP="00825158">
      <w:pPr>
        <w:rPr>
          <w:sz w:val="24"/>
          <w:szCs w:val="24"/>
        </w:rPr>
      </w:pPr>
      <w:r w:rsidRPr="00ED22D1">
        <w:rPr>
          <w:noProof/>
          <w:sz w:val="24"/>
          <w:szCs w:val="24"/>
        </w:rPr>
        <w:drawing>
          <wp:anchor distT="0" distB="0" distL="114300" distR="114300" simplePos="0" relativeHeight="251695104" behindDoc="0" locked="0" layoutInCell="1" allowOverlap="1" wp14:anchorId="1AE6E955" wp14:editId="298C4B2C">
            <wp:simplePos x="0" y="0"/>
            <wp:positionH relativeFrom="column">
              <wp:posOffset>-371475</wp:posOffset>
            </wp:positionH>
            <wp:positionV relativeFrom="paragraph">
              <wp:posOffset>27940</wp:posOffset>
            </wp:positionV>
            <wp:extent cx="6858000" cy="2603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8000" cy="260350"/>
                    </a:xfrm>
                    <a:prstGeom prst="rect">
                      <a:avLst/>
                    </a:prstGeom>
                  </pic:spPr>
                </pic:pic>
              </a:graphicData>
            </a:graphic>
          </wp:anchor>
        </w:drawing>
      </w:r>
    </w:p>
    <w:p w14:paraId="3B3D888D" w14:textId="69A3CE78" w:rsidR="00825158" w:rsidRDefault="00825158" w:rsidP="00825158">
      <w:pPr>
        <w:rPr>
          <w:sz w:val="24"/>
          <w:szCs w:val="24"/>
        </w:rPr>
      </w:pPr>
    </w:p>
    <w:p w14:paraId="42AC5880" w14:textId="4C34C31C" w:rsidR="00825158" w:rsidRDefault="005B54B9" w:rsidP="00825158">
      <w:pPr>
        <w:rPr>
          <w:sz w:val="24"/>
          <w:szCs w:val="24"/>
          <w:u w:val="single"/>
        </w:rPr>
      </w:pPr>
      <w:r w:rsidRPr="00A2385D">
        <w:rPr>
          <w:noProof/>
          <w:sz w:val="24"/>
          <w:szCs w:val="24"/>
        </w:rPr>
        <w:drawing>
          <wp:anchor distT="0" distB="0" distL="114300" distR="114300" simplePos="0" relativeHeight="251696128" behindDoc="0" locked="0" layoutInCell="1" allowOverlap="1" wp14:anchorId="2CE4F7BA" wp14:editId="4BD36D48">
            <wp:simplePos x="0" y="0"/>
            <wp:positionH relativeFrom="column">
              <wp:posOffset>0</wp:posOffset>
            </wp:positionH>
            <wp:positionV relativeFrom="paragraph">
              <wp:posOffset>100330</wp:posOffset>
            </wp:positionV>
            <wp:extent cx="2114550" cy="828675"/>
            <wp:effectExtent l="38100" t="38100" r="95250" b="104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14550" cy="828675"/>
                    </a:xfrm>
                    <a:prstGeom prst="rect">
                      <a:avLst/>
                    </a:prstGeom>
                    <a:ln w="3175" cap="sq">
                      <a:solidFill>
                        <a:srgbClr val="3333CC"/>
                      </a:solidFill>
                      <a:prstDash val="solid"/>
                      <a:miter lim="800000"/>
                    </a:ln>
                    <a:effectLst>
                      <a:outerShdw blurRad="50800" dist="38100" dir="2700000" algn="tl" rotWithShape="0">
                        <a:srgbClr val="000000">
                          <a:alpha val="43000"/>
                        </a:srgbClr>
                      </a:outerShdw>
                    </a:effectLst>
                  </pic:spPr>
                </pic:pic>
              </a:graphicData>
            </a:graphic>
          </wp:anchor>
        </w:drawing>
      </w:r>
      <w:r w:rsidR="00825158">
        <w:rPr>
          <w:sz w:val="24"/>
          <w:szCs w:val="24"/>
        </w:rPr>
        <w:t>The search results will show up where your Team and channels normally appear. Click the category where you want to see the results. If you were looking for a File, click file. If you remember your teacher posting it,</w:t>
      </w:r>
      <w:r w:rsidR="00D6179B">
        <w:rPr>
          <w:sz w:val="24"/>
          <w:szCs w:val="24"/>
        </w:rPr>
        <w:t xml:space="preserve"> or it was a topic of conversation,</w:t>
      </w:r>
      <w:r w:rsidR="00825158">
        <w:rPr>
          <w:sz w:val="24"/>
          <w:szCs w:val="24"/>
        </w:rPr>
        <w:t xml:space="preserve"> select Messages.</w:t>
      </w:r>
    </w:p>
    <w:p w14:paraId="17FE3471" w14:textId="77777777" w:rsidR="0066217B" w:rsidRDefault="0066217B" w:rsidP="000E2F56">
      <w:pPr>
        <w:rPr>
          <w:sz w:val="24"/>
          <w:szCs w:val="24"/>
        </w:rPr>
      </w:pPr>
    </w:p>
    <w:p w14:paraId="2DE26D10" w14:textId="792B3ADB" w:rsidR="0066217B" w:rsidRPr="0066217B" w:rsidRDefault="0066217B" w:rsidP="000E2F56">
      <w:pPr>
        <w:rPr>
          <w:sz w:val="24"/>
          <w:szCs w:val="24"/>
          <w:u w:val="single"/>
        </w:rPr>
      </w:pPr>
      <w:r>
        <w:rPr>
          <w:sz w:val="24"/>
          <w:szCs w:val="24"/>
          <w:u w:val="single"/>
        </w:rPr>
        <w:t>More Help!</w:t>
      </w:r>
    </w:p>
    <w:p w14:paraId="28374C19" w14:textId="26D19A91" w:rsidR="00A7473D" w:rsidRPr="00EE3CD9" w:rsidRDefault="0009018D" w:rsidP="000E2F56">
      <w:pPr>
        <w:rPr>
          <w:sz w:val="24"/>
          <w:szCs w:val="24"/>
        </w:rPr>
      </w:pPr>
      <w:r>
        <w:rPr>
          <w:sz w:val="24"/>
          <w:szCs w:val="24"/>
        </w:rPr>
        <w:t xml:space="preserve">If you have any </w:t>
      </w:r>
      <w:r w:rsidR="0066217B">
        <w:rPr>
          <w:sz w:val="24"/>
          <w:szCs w:val="24"/>
        </w:rPr>
        <w:t>difficulty</w:t>
      </w:r>
      <w:r>
        <w:rPr>
          <w:sz w:val="24"/>
          <w:szCs w:val="24"/>
        </w:rPr>
        <w:t>, please ask your teacher for help.</w:t>
      </w:r>
      <w:r w:rsidR="003C09E3">
        <w:rPr>
          <w:sz w:val="24"/>
          <w:szCs w:val="24"/>
        </w:rPr>
        <w:t xml:space="preserve"> </w:t>
      </w:r>
      <w:r w:rsidR="00BB1A76">
        <w:rPr>
          <w:sz w:val="24"/>
          <w:szCs w:val="24"/>
        </w:rPr>
        <w:t xml:space="preserve">Further reference and how-to guides can be found </w:t>
      </w:r>
      <w:hyperlink r:id="rId17" w:history="1">
        <w:r w:rsidR="00BB1A76" w:rsidRPr="003618FE">
          <w:rPr>
            <w:rStyle w:val="Hyperlink"/>
            <w:sz w:val="24"/>
            <w:szCs w:val="24"/>
          </w:rPr>
          <w:t>here</w:t>
        </w:r>
      </w:hyperlink>
      <w:r w:rsidR="00437254">
        <w:rPr>
          <w:sz w:val="24"/>
          <w:szCs w:val="24"/>
        </w:rPr>
        <w:t xml:space="preserve"> or on the </w:t>
      </w:r>
      <w:hyperlink r:id="rId18" w:history="1">
        <w:r w:rsidR="00437254" w:rsidRPr="009211BB">
          <w:rPr>
            <w:rStyle w:val="Hyperlink"/>
            <w:sz w:val="24"/>
            <w:szCs w:val="24"/>
          </w:rPr>
          <w:t>Microsoft Teams site</w:t>
        </w:r>
      </w:hyperlink>
      <w:r w:rsidR="00437254">
        <w:rPr>
          <w:sz w:val="24"/>
          <w:szCs w:val="24"/>
        </w:rPr>
        <w:t>.</w:t>
      </w:r>
    </w:p>
    <w:sectPr w:rsidR="00A7473D" w:rsidRPr="00EE3CD9" w:rsidSect="000641A9">
      <w:headerReference w:type="default" r:id="rId19"/>
      <w:footerReference w:type="first" r:id="rId20"/>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EB3C" w14:textId="77777777" w:rsidR="00D010B6" w:rsidRDefault="00D010B6" w:rsidP="00C546C4">
      <w:pPr>
        <w:spacing w:after="0" w:line="240" w:lineRule="auto"/>
      </w:pPr>
      <w:r>
        <w:separator/>
      </w:r>
    </w:p>
  </w:endnote>
  <w:endnote w:type="continuationSeparator" w:id="0">
    <w:p w14:paraId="5CB04993" w14:textId="77777777" w:rsidR="00D010B6" w:rsidRDefault="00D010B6" w:rsidP="00C5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143232"/>
      <w:docPartObj>
        <w:docPartGallery w:val="Page Numbers (Bottom of Page)"/>
        <w:docPartUnique/>
      </w:docPartObj>
    </w:sdtPr>
    <w:sdtEndPr>
      <w:rPr>
        <w:noProof/>
      </w:rPr>
    </w:sdtEndPr>
    <w:sdtContent>
      <w:p w14:paraId="0EEDF4A4" w14:textId="73AEB7A6" w:rsidR="000641A9" w:rsidRDefault="00064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19AE" w14:textId="77777777" w:rsidR="000641A9" w:rsidRDefault="0006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AA86" w14:textId="77777777" w:rsidR="00D010B6" w:rsidRDefault="00D010B6" w:rsidP="00C546C4">
      <w:pPr>
        <w:spacing w:after="0" w:line="240" w:lineRule="auto"/>
      </w:pPr>
      <w:r>
        <w:separator/>
      </w:r>
    </w:p>
  </w:footnote>
  <w:footnote w:type="continuationSeparator" w:id="0">
    <w:p w14:paraId="7EAC612F" w14:textId="77777777" w:rsidR="00D010B6" w:rsidRDefault="00D010B6" w:rsidP="00C5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E7BC" w14:textId="721E1ACA" w:rsidR="00ED22D1" w:rsidRDefault="00ED22D1" w:rsidP="00ED22D1">
    <w:pPr>
      <w:pStyle w:val="Heading1"/>
    </w:pPr>
    <w:r w:rsidRPr="00C546C4">
      <w:rPr>
        <w:noProof/>
      </w:rPr>
      <w:drawing>
        <wp:anchor distT="0" distB="0" distL="114300" distR="114300" simplePos="0" relativeHeight="251659264" behindDoc="0" locked="0" layoutInCell="1" allowOverlap="1" wp14:anchorId="5AFA9693" wp14:editId="1021CB95">
          <wp:simplePos x="0" y="0"/>
          <wp:positionH relativeFrom="column">
            <wp:posOffset>-285750</wp:posOffset>
          </wp:positionH>
          <wp:positionV relativeFrom="paragraph">
            <wp:posOffset>52705</wp:posOffset>
          </wp:positionV>
          <wp:extent cx="2543175" cy="803910"/>
          <wp:effectExtent l="76200" t="76200" r="142875" b="129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803910"/>
                  </a:xfrm>
                  <a:prstGeom prst="rect">
                    <a:avLst/>
                  </a:prstGeom>
                  <a:ln w="38100" cap="sq">
                    <a:solidFill>
                      <a:srgbClr val="3333CC"/>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 xml:space="preserve">A Helpful Guide to navigating Microsoft Teams Classroom for </w:t>
    </w:r>
    <w:r w:rsidR="00E45ADC">
      <w:t>JQ</w:t>
    </w:r>
    <w:r>
      <w:t xml:space="preserve">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496D"/>
    <w:multiLevelType w:val="hybridMultilevel"/>
    <w:tmpl w:val="A76C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C440C"/>
    <w:multiLevelType w:val="hybridMultilevel"/>
    <w:tmpl w:val="7A244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3A57D0"/>
    <w:multiLevelType w:val="hybridMultilevel"/>
    <w:tmpl w:val="9BCC8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D1FBB"/>
    <w:multiLevelType w:val="hybridMultilevel"/>
    <w:tmpl w:val="E8C6BB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C4"/>
    <w:rsid w:val="0001688C"/>
    <w:rsid w:val="00034FD0"/>
    <w:rsid w:val="00045409"/>
    <w:rsid w:val="00051F71"/>
    <w:rsid w:val="000535C4"/>
    <w:rsid w:val="000641A9"/>
    <w:rsid w:val="000778B5"/>
    <w:rsid w:val="0009018D"/>
    <w:rsid w:val="00093151"/>
    <w:rsid w:val="000E2F56"/>
    <w:rsid w:val="00100962"/>
    <w:rsid w:val="0010554D"/>
    <w:rsid w:val="001700BC"/>
    <w:rsid w:val="001814BA"/>
    <w:rsid w:val="001A5A80"/>
    <w:rsid w:val="001C5C3D"/>
    <w:rsid w:val="001E1F40"/>
    <w:rsid w:val="001E7DE6"/>
    <w:rsid w:val="001F028A"/>
    <w:rsid w:val="00233835"/>
    <w:rsid w:val="00241C3A"/>
    <w:rsid w:val="00242168"/>
    <w:rsid w:val="0024456A"/>
    <w:rsid w:val="00262653"/>
    <w:rsid w:val="00267D7B"/>
    <w:rsid w:val="0028084B"/>
    <w:rsid w:val="0029676A"/>
    <w:rsid w:val="002C14DD"/>
    <w:rsid w:val="002F7519"/>
    <w:rsid w:val="0032572A"/>
    <w:rsid w:val="003333EB"/>
    <w:rsid w:val="00345B12"/>
    <w:rsid w:val="003554A0"/>
    <w:rsid w:val="00360994"/>
    <w:rsid w:val="003618FE"/>
    <w:rsid w:val="00367A21"/>
    <w:rsid w:val="003A1E29"/>
    <w:rsid w:val="003C09E3"/>
    <w:rsid w:val="003F6866"/>
    <w:rsid w:val="00437254"/>
    <w:rsid w:val="00460595"/>
    <w:rsid w:val="00462B19"/>
    <w:rsid w:val="00494EBC"/>
    <w:rsid w:val="004A3FB3"/>
    <w:rsid w:val="004B4307"/>
    <w:rsid w:val="004B4323"/>
    <w:rsid w:val="004B6C11"/>
    <w:rsid w:val="004C7DB9"/>
    <w:rsid w:val="004E08A5"/>
    <w:rsid w:val="00510E3B"/>
    <w:rsid w:val="00563BAD"/>
    <w:rsid w:val="00585CF6"/>
    <w:rsid w:val="005B0499"/>
    <w:rsid w:val="005B54B9"/>
    <w:rsid w:val="00601DE2"/>
    <w:rsid w:val="0062270C"/>
    <w:rsid w:val="00631343"/>
    <w:rsid w:val="00632753"/>
    <w:rsid w:val="0066217B"/>
    <w:rsid w:val="00673C74"/>
    <w:rsid w:val="00687825"/>
    <w:rsid w:val="006B2311"/>
    <w:rsid w:val="006C2902"/>
    <w:rsid w:val="006D5A79"/>
    <w:rsid w:val="006E23EB"/>
    <w:rsid w:val="006F32E5"/>
    <w:rsid w:val="006F6308"/>
    <w:rsid w:val="00734DC7"/>
    <w:rsid w:val="0074193B"/>
    <w:rsid w:val="00744604"/>
    <w:rsid w:val="007A0895"/>
    <w:rsid w:val="007E47CE"/>
    <w:rsid w:val="00821FEC"/>
    <w:rsid w:val="00825158"/>
    <w:rsid w:val="008D122F"/>
    <w:rsid w:val="009069D5"/>
    <w:rsid w:val="009211BB"/>
    <w:rsid w:val="009227C7"/>
    <w:rsid w:val="00937A3A"/>
    <w:rsid w:val="00966F27"/>
    <w:rsid w:val="009A1FD8"/>
    <w:rsid w:val="009C28D8"/>
    <w:rsid w:val="009E2DBA"/>
    <w:rsid w:val="00A0451C"/>
    <w:rsid w:val="00A1411F"/>
    <w:rsid w:val="00A2385D"/>
    <w:rsid w:val="00A54B30"/>
    <w:rsid w:val="00A64545"/>
    <w:rsid w:val="00A71BD2"/>
    <w:rsid w:val="00A7473D"/>
    <w:rsid w:val="00AB698E"/>
    <w:rsid w:val="00AC26B4"/>
    <w:rsid w:val="00AD25B7"/>
    <w:rsid w:val="00AE346F"/>
    <w:rsid w:val="00AF4C58"/>
    <w:rsid w:val="00B05D41"/>
    <w:rsid w:val="00B3095B"/>
    <w:rsid w:val="00B3184B"/>
    <w:rsid w:val="00B3576A"/>
    <w:rsid w:val="00B4486C"/>
    <w:rsid w:val="00B51306"/>
    <w:rsid w:val="00B76C72"/>
    <w:rsid w:val="00BA1C82"/>
    <w:rsid w:val="00BB1A76"/>
    <w:rsid w:val="00BC199B"/>
    <w:rsid w:val="00BE2899"/>
    <w:rsid w:val="00BF761C"/>
    <w:rsid w:val="00C14E40"/>
    <w:rsid w:val="00C25FF9"/>
    <w:rsid w:val="00C54687"/>
    <w:rsid w:val="00C546C4"/>
    <w:rsid w:val="00C54C67"/>
    <w:rsid w:val="00C57600"/>
    <w:rsid w:val="00C7150B"/>
    <w:rsid w:val="00CE4D03"/>
    <w:rsid w:val="00CE61A7"/>
    <w:rsid w:val="00D010B6"/>
    <w:rsid w:val="00D16113"/>
    <w:rsid w:val="00D20C9B"/>
    <w:rsid w:val="00D24210"/>
    <w:rsid w:val="00D25514"/>
    <w:rsid w:val="00D55556"/>
    <w:rsid w:val="00D6179B"/>
    <w:rsid w:val="00D87FCB"/>
    <w:rsid w:val="00D93B7B"/>
    <w:rsid w:val="00DA1CD9"/>
    <w:rsid w:val="00DD4FC1"/>
    <w:rsid w:val="00DE73B9"/>
    <w:rsid w:val="00DF1F04"/>
    <w:rsid w:val="00E206AA"/>
    <w:rsid w:val="00E45ADC"/>
    <w:rsid w:val="00E948F6"/>
    <w:rsid w:val="00E94EDE"/>
    <w:rsid w:val="00EA5934"/>
    <w:rsid w:val="00ED22D1"/>
    <w:rsid w:val="00ED3BF0"/>
    <w:rsid w:val="00EE3507"/>
    <w:rsid w:val="00EE3CD9"/>
    <w:rsid w:val="00FC4121"/>
    <w:rsid w:val="00FD75BF"/>
    <w:rsid w:val="00FE02AF"/>
    <w:rsid w:val="00F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BE73"/>
  <w15:chartTrackingRefBased/>
  <w15:docId w15:val="{A4D85A64-4A37-4879-8B9D-95218155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C4"/>
  </w:style>
  <w:style w:type="paragraph" w:styleId="Footer">
    <w:name w:val="footer"/>
    <w:basedOn w:val="Normal"/>
    <w:link w:val="FooterChar"/>
    <w:uiPriority w:val="99"/>
    <w:unhideWhenUsed/>
    <w:rsid w:val="00C5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C4"/>
  </w:style>
  <w:style w:type="paragraph" w:customStyle="1" w:styleId="Masthead">
    <w:name w:val="Masthead"/>
    <w:basedOn w:val="Normal"/>
    <w:rsid w:val="00C546C4"/>
    <w:pPr>
      <w:spacing w:after="0" w:line="240" w:lineRule="auto"/>
      <w:ind w:left="144"/>
    </w:pPr>
    <w:rPr>
      <w:rFonts w:ascii="Century Gothic" w:eastAsia="Times New Roman" w:hAnsi="Century Gothic" w:cs="Times New Roman"/>
      <w:color w:val="FFFFFF"/>
      <w:sz w:val="96"/>
      <w:szCs w:val="96"/>
    </w:rPr>
  </w:style>
  <w:style w:type="character" w:customStyle="1" w:styleId="Heading1Char">
    <w:name w:val="Heading 1 Char"/>
    <w:basedOn w:val="DefaultParagraphFont"/>
    <w:link w:val="Heading1"/>
    <w:uiPriority w:val="9"/>
    <w:rsid w:val="00C546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411F"/>
    <w:pPr>
      <w:ind w:left="720"/>
      <w:contextualSpacing/>
    </w:pPr>
  </w:style>
  <w:style w:type="character" w:styleId="Hyperlink">
    <w:name w:val="Hyperlink"/>
    <w:basedOn w:val="DefaultParagraphFont"/>
    <w:uiPriority w:val="99"/>
    <w:unhideWhenUsed/>
    <w:rsid w:val="003618FE"/>
    <w:rPr>
      <w:color w:val="0563C1" w:themeColor="hyperlink"/>
      <w:u w:val="single"/>
    </w:rPr>
  </w:style>
  <w:style w:type="character" w:styleId="UnresolvedMention">
    <w:name w:val="Unresolved Mention"/>
    <w:basedOn w:val="DefaultParagraphFont"/>
    <w:uiPriority w:val="99"/>
    <w:semiHidden/>
    <w:unhideWhenUsed/>
    <w:rsid w:val="0036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support.office.com/en-us/te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office365.vsb.bc.ca/for-student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72c9bd4-6716-4a7f-9f25-ee5f5a789af2" xsi:nil="true"/>
    <Invited_Students xmlns="b72c9bd4-6716-4a7f-9f25-ee5f5a789af2" xsi:nil="true"/>
    <IsNotebookLocked xmlns="b72c9bd4-6716-4a7f-9f25-ee5f5a789af2" xsi:nil="true"/>
    <DefaultSectionNames xmlns="b72c9bd4-6716-4a7f-9f25-ee5f5a789af2" xsi:nil="true"/>
    <CultureName xmlns="b72c9bd4-6716-4a7f-9f25-ee5f5a789af2" xsi:nil="true"/>
    <Leaders xmlns="b72c9bd4-6716-4a7f-9f25-ee5f5a789af2">
      <UserInfo>
        <DisplayName/>
        <AccountId xsi:nil="true"/>
        <AccountType/>
      </UserInfo>
    </Leaders>
    <Student_Groups xmlns="b72c9bd4-6716-4a7f-9f25-ee5f5a789af2">
      <UserInfo>
        <DisplayName/>
        <AccountId xsi:nil="true"/>
        <AccountType/>
      </UserInfo>
    </Student_Groups>
    <Invited_Members xmlns="b72c9bd4-6716-4a7f-9f25-ee5f5a789af2" xsi:nil="true"/>
    <Is_Collaboration_Space_Locked xmlns="b72c9bd4-6716-4a7f-9f25-ee5f5a789af2" xsi:nil="true"/>
    <Has_Teacher_Only_SectionGroup xmlns="b72c9bd4-6716-4a7f-9f25-ee5f5a789af2" xsi:nil="true"/>
    <Math_Settings xmlns="b72c9bd4-6716-4a7f-9f25-ee5f5a789af2" xsi:nil="true"/>
    <Students xmlns="b72c9bd4-6716-4a7f-9f25-ee5f5a789af2">
      <UserInfo>
        <DisplayName/>
        <AccountId xsi:nil="true"/>
        <AccountType/>
      </UserInfo>
    </Students>
    <AppVersion xmlns="b72c9bd4-6716-4a7f-9f25-ee5f5a789af2" xsi:nil="true"/>
    <Member_Groups xmlns="b72c9bd4-6716-4a7f-9f25-ee5f5a789af2">
      <UserInfo>
        <DisplayName/>
        <AccountId xsi:nil="true"/>
        <AccountType/>
      </UserInfo>
    </Member_Groups>
    <Self_Registration_Enabled xmlns="b72c9bd4-6716-4a7f-9f25-ee5f5a789af2" xsi:nil="true"/>
    <FolderType xmlns="b72c9bd4-6716-4a7f-9f25-ee5f5a789af2" xsi:nil="true"/>
    <Invited_Leaders xmlns="b72c9bd4-6716-4a7f-9f25-ee5f5a789af2" xsi:nil="true"/>
    <TeamsChannelId xmlns="b72c9bd4-6716-4a7f-9f25-ee5f5a789af2" xsi:nil="true"/>
    <Members xmlns="b72c9bd4-6716-4a7f-9f25-ee5f5a789af2">
      <UserInfo>
        <DisplayName/>
        <AccountId xsi:nil="true"/>
        <AccountType/>
      </UserInfo>
    </Members>
    <Has_Leaders_Only_SectionGroup xmlns="b72c9bd4-6716-4a7f-9f25-ee5f5a789af2" xsi:nil="true"/>
    <Templates xmlns="b72c9bd4-6716-4a7f-9f25-ee5f5a789af2" xsi:nil="true"/>
    <NotebookType xmlns="b72c9bd4-6716-4a7f-9f25-ee5f5a789af2" xsi:nil="true"/>
    <Teachers xmlns="b72c9bd4-6716-4a7f-9f25-ee5f5a789af2">
      <UserInfo>
        <DisplayName/>
        <AccountId xsi:nil="true"/>
        <AccountType/>
      </UserInfo>
    </Teachers>
    <Owner xmlns="b72c9bd4-6716-4a7f-9f25-ee5f5a789af2">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37" ma:contentTypeDescription="Create a new document." ma:contentTypeScope="" ma:versionID="12f14934047c0aed542d6d5f75a68d1e">
  <xsd:schema xmlns:xsd="http://www.w3.org/2001/XMLSchema" xmlns:xs="http://www.w3.org/2001/XMLSchema" xmlns:p="http://schemas.microsoft.com/office/2006/metadata/properties" xmlns:ns3="4d45fb31-6029-46e2-b48b-eb62616d66ba" xmlns:ns4="b72c9bd4-6716-4a7f-9f25-ee5f5a789af2" targetNamespace="http://schemas.microsoft.com/office/2006/metadata/properties" ma:root="true" ma:fieldsID="0ecc401c60a4655363037152cf009f38" ns3:_="" ns4:_="">
    <xsd:import namespace="4d45fb31-6029-46e2-b48b-eb62616d66ba"/>
    <xsd:import namespace="b72c9bd4-6716-4a7f-9f25-ee5f5a789af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Templates" minOccurs="0"/>
                <xsd:element ref="ns4:MediaServiceMetadata" minOccurs="0"/>
                <xsd:element ref="ns4:MediaServiceFastMetadata" minOccurs="0"/>
                <xsd:element ref="ns4:MediaServiceAutoTags" minOccurs="0"/>
                <xsd:element ref="ns4:MediaServiceDateTaken" minOccurs="0"/>
                <xsd:element ref="ns4:Teachers" minOccurs="0"/>
                <xsd:element ref="ns4:Students" minOccurs="0"/>
                <xsd:element ref="ns4:Student_Groups" minOccurs="0"/>
                <xsd:element ref="ns4:Invited_Teachers" minOccurs="0"/>
                <xsd:element ref="ns4:Invited_Students" minOccurs="0"/>
                <xsd:element ref="ns4:Has_Teacher_Only_SectionGroup" minOccurs="0"/>
                <xsd:element ref="ns4:MediaServiceOCR" minOccurs="0"/>
                <xsd:element ref="ns4:MediaServiceEventHashCode" minOccurs="0"/>
                <xsd:element ref="ns4:MediaServiceGenerationTime" minOccurs="0"/>
                <xsd:element ref="ns4:TeamsChannelId" minOccurs="0"/>
                <xsd:element ref="ns4:Math_Settings" minOccurs="0"/>
                <xsd:element ref="ns4:IsNotebookLocked"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Has_Teacher_Only_SectionGroup" ma:index="35" nillable="true" ma:displayName="Has Teacher Only SectionGroup" ma:internalName="Has_Teacher_Only_SectionGroup">
      <xsd:simpleType>
        <xsd:restriction base="dms:Boolean"/>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TeamsChannelId" ma:index="39" nillable="true" ma:displayName="Teams Channel Id" ma:internalName="TeamsChannelId">
      <xsd:simpleType>
        <xsd:restriction base="dms:Text"/>
      </xsd:simpleType>
    </xsd:element>
    <xsd:element name="Math_Settings" ma:index="40" nillable="true" ma:displayName="Math Settings" ma:internalName="Math_Settings">
      <xsd:simpleType>
        <xsd:restriction base="dms:Text"/>
      </xsd:simpleType>
    </xsd:element>
    <xsd:element name="IsNotebookLocked" ma:index="41" nillable="true" ma:displayName="Is Notebook Locked" ma:internalName="IsNotebookLocked">
      <xsd:simpleType>
        <xsd:restriction base="dms:Boolean"/>
      </xsd:simpleType>
    </xsd:element>
    <xsd:element name="MediaServiceLocation" ma:index="42"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A02AA-B577-44BB-A1E2-B88ACB01B774}">
  <ds:schemaRefs>
    <ds:schemaRef ds:uri="http://schemas.microsoft.com/office/2006/metadata/properties"/>
    <ds:schemaRef ds:uri="http://schemas.microsoft.com/office/infopath/2007/PartnerControls"/>
    <ds:schemaRef ds:uri="b72c9bd4-6716-4a7f-9f25-ee5f5a789af2"/>
  </ds:schemaRefs>
</ds:datastoreItem>
</file>

<file path=customXml/itemProps2.xml><?xml version="1.0" encoding="utf-8"?>
<ds:datastoreItem xmlns:ds="http://schemas.openxmlformats.org/officeDocument/2006/customXml" ds:itemID="{FA790D59-E87B-4470-960D-56EF83F4A04B}">
  <ds:schemaRefs>
    <ds:schemaRef ds:uri="http://schemas.microsoft.com/sharepoint/v3/contenttype/forms"/>
  </ds:schemaRefs>
</ds:datastoreItem>
</file>

<file path=customXml/itemProps3.xml><?xml version="1.0" encoding="utf-8"?>
<ds:datastoreItem xmlns:ds="http://schemas.openxmlformats.org/officeDocument/2006/customXml" ds:itemID="{B90C3783-6BAF-4A95-93C0-494850E5C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fb31-6029-46e2-b48b-eb62616d66ba"/>
    <ds:schemaRef ds:uri="b72c9bd4-6716-4a7f-9f25-ee5f5a78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Carswell</dc:creator>
  <cp:keywords/>
  <dc:description/>
  <cp:lastModifiedBy>Eve Gagnon</cp:lastModifiedBy>
  <cp:revision>3</cp:revision>
  <dcterms:created xsi:type="dcterms:W3CDTF">2020-04-24T03:42:00Z</dcterms:created>
  <dcterms:modified xsi:type="dcterms:W3CDTF">2020-04-24T03:45:00Z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